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5E" w:rsidRDefault="0080635E" w:rsidP="0080635E">
      <w:pPr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1</w:t>
      </w:r>
    </w:p>
    <w:p w:rsidR="0080635E" w:rsidRDefault="0080635E" w:rsidP="0080635E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2018</w:t>
      </w: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年教职工校内轮岗部门（干事）岗位信息发布</w:t>
      </w:r>
    </w:p>
    <w:p w:rsidR="0080635E" w:rsidRPr="00800242" w:rsidRDefault="0080635E" w:rsidP="0080635E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134"/>
        <w:gridCol w:w="2031"/>
        <w:gridCol w:w="1705"/>
      </w:tblGrid>
      <w:tr w:rsidR="0080635E" w:rsidTr="0044610F">
        <w:trPr>
          <w:trHeight w:val="524"/>
        </w:trPr>
        <w:tc>
          <w:tcPr>
            <w:tcW w:w="959" w:type="dxa"/>
            <w:vAlign w:val="center"/>
          </w:tcPr>
          <w:p w:rsidR="0080635E" w:rsidRPr="00A351B6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351B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80635E" w:rsidRPr="00A351B6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351B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轮岗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134" w:type="dxa"/>
            <w:vAlign w:val="center"/>
          </w:tcPr>
          <w:p w:rsidR="0080635E" w:rsidRPr="00A351B6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351B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031" w:type="dxa"/>
            <w:vAlign w:val="center"/>
          </w:tcPr>
          <w:p w:rsidR="0080635E" w:rsidRPr="00A351B6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351B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到岗时间</w:t>
            </w:r>
          </w:p>
        </w:tc>
        <w:tc>
          <w:tcPr>
            <w:tcW w:w="1705" w:type="dxa"/>
            <w:vAlign w:val="center"/>
          </w:tcPr>
          <w:p w:rsidR="0080635E" w:rsidRPr="00A351B6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A351B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80635E" w:rsidTr="0044610F">
        <w:trPr>
          <w:trHeight w:val="524"/>
        </w:trPr>
        <w:tc>
          <w:tcPr>
            <w:tcW w:w="959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134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1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2018年9月</w:t>
            </w:r>
          </w:p>
        </w:tc>
        <w:tc>
          <w:tcPr>
            <w:tcW w:w="1705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0635E" w:rsidTr="0044610F">
        <w:trPr>
          <w:trHeight w:val="524"/>
        </w:trPr>
        <w:tc>
          <w:tcPr>
            <w:tcW w:w="959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团委</w:t>
            </w:r>
          </w:p>
        </w:tc>
        <w:tc>
          <w:tcPr>
            <w:tcW w:w="1134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1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2018年9月</w:t>
            </w:r>
          </w:p>
        </w:tc>
        <w:tc>
          <w:tcPr>
            <w:tcW w:w="1705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0635E" w:rsidTr="0044610F">
        <w:trPr>
          <w:trHeight w:val="524"/>
        </w:trPr>
        <w:tc>
          <w:tcPr>
            <w:tcW w:w="959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教研（督导）室</w:t>
            </w:r>
          </w:p>
        </w:tc>
        <w:tc>
          <w:tcPr>
            <w:tcW w:w="1134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1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2018年9月</w:t>
            </w:r>
          </w:p>
        </w:tc>
        <w:tc>
          <w:tcPr>
            <w:tcW w:w="1705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0635E" w:rsidTr="0044610F">
        <w:trPr>
          <w:trHeight w:val="524"/>
        </w:trPr>
        <w:tc>
          <w:tcPr>
            <w:tcW w:w="959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后勤保卫科</w:t>
            </w:r>
          </w:p>
        </w:tc>
        <w:tc>
          <w:tcPr>
            <w:tcW w:w="1134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1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2018年9月</w:t>
            </w:r>
          </w:p>
        </w:tc>
        <w:tc>
          <w:tcPr>
            <w:tcW w:w="1705" w:type="dxa"/>
            <w:vAlign w:val="center"/>
          </w:tcPr>
          <w:p w:rsidR="0080635E" w:rsidRDefault="0080635E" w:rsidP="0044610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80635E" w:rsidRDefault="0080635E" w:rsidP="0080635E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上述轮岗时间为：2018年9月1日至2019年1月31日。</w:t>
      </w:r>
    </w:p>
    <w:p w:rsidR="007C4A56" w:rsidRPr="0080635E" w:rsidRDefault="007C4A56">
      <w:bookmarkStart w:id="0" w:name="_GoBack"/>
      <w:bookmarkEnd w:id="0"/>
    </w:p>
    <w:sectPr w:rsidR="007C4A56" w:rsidRPr="0080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5E"/>
    <w:rsid w:val="007C4A56"/>
    <w:rsid w:val="0080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06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06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小犬妹子</dc:creator>
  <cp:lastModifiedBy>小犬妹子</cp:lastModifiedBy>
  <cp:revision>1</cp:revision>
  <dcterms:created xsi:type="dcterms:W3CDTF">2018-06-14T10:22:00Z</dcterms:created>
  <dcterms:modified xsi:type="dcterms:W3CDTF">2018-06-14T10:22:00Z</dcterms:modified>
</cp:coreProperties>
</file>