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EA4E" w14:textId="2D640A1A" w:rsidR="004E7A75" w:rsidRPr="004E7A75" w:rsidRDefault="004E7A75" w:rsidP="004E7A75">
      <w:pPr>
        <w:widowControl/>
        <w:spacing w:after="210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3"/>
          <w:szCs w:val="33"/>
        </w:rPr>
      </w:pPr>
      <w:r w:rsidRPr="004E7A75">
        <w:rPr>
          <w:rFonts w:ascii="宋体" w:eastAsia="宋体" w:hAnsi="宋体" w:cs="宋体"/>
          <w:b/>
          <w:bCs/>
          <w:kern w:val="36"/>
          <w:sz w:val="33"/>
          <w:szCs w:val="33"/>
        </w:rPr>
        <w:t>学校红色宣讲团开讲</w:t>
      </w:r>
    </w:p>
    <w:p w14:paraId="64478CD9" w14:textId="77777777" w:rsidR="004E7A75" w:rsidRPr="004E7A75" w:rsidRDefault="004E7A75" w:rsidP="004E7A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kern w:val="0"/>
          <w:sz w:val="23"/>
          <w:szCs w:val="23"/>
        </w:rPr>
        <w:t>为贯彻落</w:t>
      </w:r>
      <w:proofErr w:type="gramStart"/>
      <w:r w:rsidRPr="004E7A75">
        <w:rPr>
          <w:rFonts w:ascii="宋体" w:eastAsia="宋体" w:hAnsi="宋体" w:cs="宋体"/>
          <w:kern w:val="0"/>
          <w:sz w:val="23"/>
          <w:szCs w:val="23"/>
        </w:rPr>
        <w:t>实习近</w:t>
      </w:r>
      <w:proofErr w:type="gramEnd"/>
      <w:r w:rsidRPr="004E7A75">
        <w:rPr>
          <w:rFonts w:ascii="宋体" w:eastAsia="宋体" w:hAnsi="宋体" w:cs="宋体"/>
          <w:kern w:val="0"/>
          <w:sz w:val="23"/>
          <w:szCs w:val="23"/>
        </w:rPr>
        <w:t>平总书记关于“要把红色资源利用好，把红色传统发挥好，把红色基因传承好”的重要指示精神，学校党委高度重视，开展了“传承红色基因，争做时代新人”活动。通过组建由校领导、党支部书记、</w:t>
      </w:r>
      <w:proofErr w:type="gramStart"/>
      <w:r w:rsidRPr="004E7A75">
        <w:rPr>
          <w:rFonts w:ascii="宋体" w:eastAsia="宋体" w:hAnsi="宋体" w:cs="宋体"/>
          <w:kern w:val="0"/>
          <w:sz w:val="23"/>
          <w:szCs w:val="23"/>
        </w:rPr>
        <w:t>思政课</w:t>
      </w:r>
      <w:proofErr w:type="gramEnd"/>
      <w:r w:rsidRPr="004E7A75">
        <w:rPr>
          <w:rFonts w:ascii="宋体" w:eastAsia="宋体" w:hAnsi="宋体" w:cs="宋体"/>
          <w:kern w:val="0"/>
          <w:sz w:val="23"/>
          <w:szCs w:val="23"/>
        </w:rPr>
        <w:t>老师、班主任等组成的学校红色宣讲团，在学生中讲好红色故事，赓续红色血脉。</w:t>
      </w:r>
    </w:p>
    <w:p w14:paraId="27F34ADB" w14:textId="54E24757" w:rsidR="004E7A75" w:rsidRPr="004E7A75" w:rsidRDefault="004E7A75" w:rsidP="004E7A7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B96D914" wp14:editId="0B9E59A8">
            <wp:extent cx="5274310" cy="3517265"/>
            <wp:effectExtent l="0" t="0" r="2540" b="6985"/>
            <wp:docPr id="205081324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B8E39" w14:textId="77777777" w:rsidR="004E7A75" w:rsidRPr="004E7A75" w:rsidRDefault="004E7A75" w:rsidP="004E7A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kern w:val="0"/>
          <w:sz w:val="23"/>
          <w:szCs w:val="23"/>
        </w:rPr>
        <w:t>5月17日，学校红色宣讲团第一课在教学楼105室开课，课程由邢琳老师主讲。校党委书记吕力、党委委员、工会主席</w:t>
      </w:r>
      <w:proofErr w:type="gramStart"/>
      <w:r w:rsidRPr="004E7A75">
        <w:rPr>
          <w:rFonts w:ascii="宋体" w:eastAsia="宋体" w:hAnsi="宋体" w:cs="宋体"/>
          <w:kern w:val="0"/>
          <w:sz w:val="23"/>
          <w:szCs w:val="23"/>
        </w:rPr>
        <w:t>屠</w:t>
      </w:r>
      <w:proofErr w:type="gramEnd"/>
      <w:r w:rsidRPr="004E7A75">
        <w:rPr>
          <w:rFonts w:ascii="宋体" w:eastAsia="宋体" w:hAnsi="宋体" w:cs="宋体"/>
          <w:kern w:val="0"/>
          <w:sz w:val="23"/>
          <w:szCs w:val="23"/>
        </w:rPr>
        <w:t>建军、关工委老领导李冠东以及红色宣讲团成员参加听课和评课。</w:t>
      </w:r>
    </w:p>
    <w:p w14:paraId="73DBF24D" w14:textId="230E6F5C" w:rsidR="004E7A75" w:rsidRPr="004E7A75" w:rsidRDefault="004E7A75" w:rsidP="004E7A7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5129A66" wp14:editId="7333BE0A">
            <wp:extent cx="5274310" cy="3515360"/>
            <wp:effectExtent l="0" t="0" r="2540" b="8890"/>
            <wp:docPr id="783365157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6CC2" w14:textId="77777777" w:rsidR="004E7A75" w:rsidRPr="004E7A75" w:rsidRDefault="004E7A75" w:rsidP="004E7A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kern w:val="0"/>
          <w:sz w:val="23"/>
          <w:szCs w:val="23"/>
        </w:rPr>
        <w:t>邢琳老师的授课以校本教材“两弹一星”为参考，重点介绍了“中国氢弹之父”于敏院士的一生，通过分享他成长、学习、工作和生活中鲜活故事，讲述了于敏院士隐姓埋名，无私奉献的高贵品质，让同学们深刻领会到“两弹一星”精神的具体内涵。邢老师的精彩讲课得到了全体听课老师的一致认可。在评课环节，学校领导、专家、宣讲团成员先后发言，从不同角度对本次讲课进行了分析评价。</w:t>
      </w:r>
    </w:p>
    <w:p w14:paraId="7DB820D2" w14:textId="0ACC6774" w:rsidR="004E7A75" w:rsidRPr="004E7A75" w:rsidRDefault="004E7A75" w:rsidP="004E7A7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5BA157F" wp14:editId="352941C1">
            <wp:extent cx="5274310" cy="3515360"/>
            <wp:effectExtent l="0" t="0" r="2540" b="8890"/>
            <wp:docPr id="723238017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00A08" w14:textId="77777777" w:rsidR="004E7A75" w:rsidRPr="004E7A75" w:rsidRDefault="004E7A75" w:rsidP="004E7A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E7A75">
        <w:rPr>
          <w:rFonts w:ascii="宋体" w:eastAsia="宋体" w:hAnsi="宋体" w:cs="宋体"/>
          <w:kern w:val="0"/>
          <w:sz w:val="23"/>
          <w:szCs w:val="23"/>
        </w:rPr>
        <w:t>党委书记吕力最后作重要讲话，对邢琳老师的课程给予充分肯定，表示邢琳老师基本功扎实，积极引领学生感悟“两弹一星”精神内涵，课堂组织成效显著。吕力希望学校红色宣讲团充分发挥红色文化的引领作用，展现红色教育优势，把学习贯彻</w:t>
      </w:r>
      <w:r w:rsidRPr="004E7A75">
        <w:rPr>
          <w:rFonts w:ascii="宋体" w:eastAsia="宋体" w:hAnsi="宋体" w:cs="宋体"/>
          <w:kern w:val="0"/>
          <w:sz w:val="23"/>
          <w:szCs w:val="23"/>
        </w:rPr>
        <w:lastRenderedPageBreak/>
        <w:t>党的二十大精神与红色故事宣讲工作紧密结合，引导广大建校学子扛起理想的旗帜，以坚定的理想信念筑牢精神之基。</w:t>
      </w:r>
    </w:p>
    <w:p w14:paraId="1FCA3509" w14:textId="77777777" w:rsidR="00DF3E59" w:rsidRPr="004E7A75" w:rsidRDefault="00DF3E59"/>
    <w:sectPr w:rsidR="00DF3E59" w:rsidRPr="004E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75"/>
    <w:rsid w:val="004E7A75"/>
    <w:rsid w:val="00D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6E32"/>
  <w15:chartTrackingRefBased/>
  <w15:docId w15:val="{8805171C-2E21-4544-8F16-7C87D76E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7A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E7A75"/>
  </w:style>
  <w:style w:type="character" w:styleId="a3">
    <w:name w:val="Hyperlink"/>
    <w:basedOn w:val="a0"/>
    <w:uiPriority w:val="99"/>
    <w:semiHidden/>
    <w:unhideWhenUsed/>
    <w:rsid w:val="004E7A75"/>
    <w:rPr>
      <w:color w:val="0000FF"/>
      <w:u w:val="single"/>
    </w:rPr>
  </w:style>
  <w:style w:type="character" w:styleId="a4">
    <w:name w:val="Emphasis"/>
    <w:basedOn w:val="a0"/>
    <w:uiPriority w:val="20"/>
    <w:qFormat/>
    <w:rsid w:val="004E7A75"/>
    <w:rPr>
      <w:i/>
      <w:iCs/>
    </w:rPr>
  </w:style>
  <w:style w:type="paragraph" w:styleId="a5">
    <w:name w:val="Normal (Web)"/>
    <w:basedOn w:val="a"/>
    <w:uiPriority w:val="99"/>
    <w:semiHidden/>
    <w:unhideWhenUsed/>
    <w:rsid w:val="004E7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7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5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2023-07-24T06:27:00Z</dcterms:created>
  <dcterms:modified xsi:type="dcterms:W3CDTF">2023-07-24T06:28:00Z</dcterms:modified>
</cp:coreProperties>
</file>