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7F41B" w14:textId="5CEAAA5F" w:rsidR="00504189" w:rsidRPr="00504189" w:rsidRDefault="00504189" w:rsidP="00504189">
      <w:pPr>
        <w:widowControl/>
        <w:spacing w:after="210"/>
        <w:jc w:val="left"/>
        <w:outlineLvl w:val="0"/>
        <w:rPr>
          <w:rFonts w:ascii="宋体" w:eastAsia="宋体" w:hAnsi="宋体" w:cs="宋体"/>
          <w:kern w:val="0"/>
          <w:sz w:val="2"/>
          <w:szCs w:val="2"/>
        </w:rPr>
      </w:pPr>
      <w:r w:rsidRPr="00504189">
        <w:rPr>
          <w:rFonts w:ascii="宋体" w:eastAsia="宋体" w:hAnsi="宋体" w:cs="宋体"/>
          <w:kern w:val="36"/>
          <w:sz w:val="33"/>
          <w:szCs w:val="33"/>
        </w:rPr>
        <w:t>劳动铸就梦想 实践创造未来</w:t>
      </w:r>
      <w:proofErr w:type="gramStart"/>
      <w:r w:rsidRPr="00504189">
        <w:rPr>
          <w:rFonts w:ascii="宋体" w:eastAsia="宋体" w:hAnsi="宋体" w:cs="宋体"/>
          <w:kern w:val="36"/>
          <w:sz w:val="33"/>
          <w:szCs w:val="33"/>
        </w:rPr>
        <w:t>—学校</w:t>
      </w:r>
      <w:proofErr w:type="gramEnd"/>
      <w:r w:rsidRPr="00504189">
        <w:rPr>
          <w:rFonts w:ascii="宋体" w:eastAsia="宋体" w:hAnsi="宋体" w:cs="宋体"/>
          <w:kern w:val="36"/>
          <w:sz w:val="33"/>
          <w:szCs w:val="33"/>
        </w:rPr>
        <w:t>成功举办“劳动教育宣传周”活动</w:t>
      </w:r>
    </w:p>
    <w:p w14:paraId="406C51AD" w14:textId="598834C0" w:rsidR="00504189" w:rsidRPr="00504189" w:rsidRDefault="00504189" w:rsidP="00504189">
      <w:pPr>
        <w:widowControl/>
        <w:spacing w:after="360"/>
        <w:rPr>
          <w:rFonts w:ascii="宋体" w:eastAsia="宋体" w:hAnsi="宋体" w:cs="宋体"/>
          <w:kern w:val="0"/>
          <w:sz w:val="24"/>
          <w:szCs w:val="24"/>
        </w:rPr>
      </w:pPr>
    </w:p>
    <w:p w14:paraId="16863796" w14:textId="595C8709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kern w:val="0"/>
          <w:sz w:val="23"/>
          <w:szCs w:val="23"/>
        </w:rPr>
        <w:t>为进一步贯彻落</w:t>
      </w:r>
      <w:proofErr w:type="gramStart"/>
      <w:r w:rsidRPr="00504189">
        <w:rPr>
          <w:rFonts w:ascii="宋体" w:eastAsia="宋体" w:hAnsi="宋体" w:cs="宋体"/>
          <w:kern w:val="0"/>
          <w:sz w:val="23"/>
          <w:szCs w:val="23"/>
        </w:rPr>
        <w:t>实习近</w:t>
      </w:r>
      <w:proofErr w:type="gramEnd"/>
      <w:r w:rsidRPr="00504189">
        <w:rPr>
          <w:rFonts w:ascii="宋体" w:eastAsia="宋体" w:hAnsi="宋体" w:cs="宋体"/>
          <w:kern w:val="0"/>
          <w:sz w:val="23"/>
          <w:szCs w:val="23"/>
        </w:rPr>
        <w:t>平总书记关于劳动的重要论述，持续把劳动教育作为促进学生全面发展的重要环节，在校园里大力弘扬劳动光荣、技能宝贵、创造伟大的时代风尚，大力推进新时代劳模精神传承与劳动教育高质量高水平发展，我校以“劳动铸就梦想，实践创造未来”为主题，举办了劳动教育宣传周主题活动。校学生科精心设计劳动教育宣传周活动，围绕学生的学习和生活，生动开展新时代劳动教育。</w:t>
      </w:r>
    </w:p>
    <w:p w14:paraId="360F3D59" w14:textId="77777777" w:rsidR="00504189" w:rsidRPr="00504189" w:rsidRDefault="00504189" w:rsidP="005041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1B16098" w14:textId="4DB54394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14:paraId="0CD351DB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b/>
          <w:bCs/>
          <w:kern w:val="0"/>
          <w:sz w:val="24"/>
          <w:szCs w:val="24"/>
        </w:rPr>
        <w:t>一、一次劳动主题升旗仪式</w:t>
      </w:r>
    </w:p>
    <w:p w14:paraId="21F7FF9A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kern w:val="0"/>
          <w:sz w:val="23"/>
          <w:szCs w:val="23"/>
        </w:rPr>
        <w:t>为致敬伟大劳动者，弘扬劳动精神，培养学生劳动意识和良好劳动习惯，学校举行了“劳动铸就梦想，实践创造未来”主题升旗仪式，并邀请全国劳动模范殷仁俊协同参加。“一代人有一代人的使命，一代人有一代人的担当”，殷老师鼓励建校青年们时刻牢记习近平总书记“空谈误国，实干兴邦”的理念，把“爱岗敬业、争创一流、艰苦奋斗、勇于创新、淡泊名利、甘于奉献”的劳动精神传承下去。升旗仪式上，杨秀方校长表示，学校将坚持德智体美劳五育并举，把“劳动精神、劳模精神、工匠精神”融入教育、管理、服务全过程，着力打造“匠人文化”品牌，启迪学生用劳动的双手开启幸福人生新篇章。</w:t>
      </w:r>
    </w:p>
    <w:p w14:paraId="42157487" w14:textId="3D4EB1D6" w:rsidR="00504189" w:rsidRPr="00504189" w:rsidRDefault="00504189" w:rsidP="0050418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826368" wp14:editId="4BBD6EC1">
            <wp:extent cx="5274310" cy="2959100"/>
            <wp:effectExtent l="0" t="0" r="2540" b="0"/>
            <wp:docPr id="1467772057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3579" w14:textId="77777777" w:rsidR="00504189" w:rsidRPr="00504189" w:rsidRDefault="00504189" w:rsidP="005041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4243D9F" w14:textId="3DEE6067" w:rsidR="00504189" w:rsidRPr="00504189" w:rsidRDefault="00504189" w:rsidP="00504189">
      <w:pPr>
        <w:widowControl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1D5CCE5C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b/>
          <w:bCs/>
          <w:kern w:val="0"/>
          <w:sz w:val="24"/>
          <w:szCs w:val="24"/>
        </w:rPr>
        <w:t>二、一次劳动主题教育班会</w:t>
      </w:r>
    </w:p>
    <w:p w14:paraId="0C6571D9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kern w:val="0"/>
          <w:sz w:val="23"/>
          <w:szCs w:val="23"/>
        </w:rPr>
        <w:t>以班级为单位，组织开展了形式多样的劳动教育主题班会，通过专题学习，让同学们了解劳动最光荣、劳动最崇高、劳动最伟大、劳动最美丽的基本内涵，并通过思考和体会，获得思想的启迪、情感的升华和实践的动力。</w:t>
      </w:r>
    </w:p>
    <w:p w14:paraId="2ACD3DD1" w14:textId="0E909367" w:rsidR="00504189" w:rsidRPr="00504189" w:rsidRDefault="00504189" w:rsidP="0050418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D46DE0A" wp14:editId="4CE88058">
            <wp:extent cx="5274310" cy="5274310"/>
            <wp:effectExtent l="0" t="0" r="2540" b="2540"/>
            <wp:docPr id="5663123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464E" w14:textId="77777777" w:rsidR="00504189" w:rsidRPr="00504189" w:rsidRDefault="00504189" w:rsidP="0050418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2A9AEDD6" w14:textId="4F203CB7" w:rsidR="00504189" w:rsidRPr="00504189" w:rsidRDefault="00504189" w:rsidP="0050418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2C10C6F" wp14:editId="77CB58F2">
            <wp:extent cx="5274310" cy="5204460"/>
            <wp:effectExtent l="0" t="0" r="2540" b="0"/>
            <wp:docPr id="1616573494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F9DF" w14:textId="77777777" w:rsidR="00504189" w:rsidRPr="00504189" w:rsidRDefault="00504189" w:rsidP="005041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B588C4B" w14:textId="7CF52EE0" w:rsidR="00504189" w:rsidRPr="00504189" w:rsidRDefault="00504189" w:rsidP="00504189">
      <w:pPr>
        <w:widowControl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1F0B0080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b/>
          <w:bCs/>
          <w:kern w:val="0"/>
          <w:sz w:val="24"/>
          <w:szCs w:val="24"/>
        </w:rPr>
        <w:t>三、一次劳动专题宣讲课程</w:t>
      </w:r>
    </w:p>
    <w:p w14:paraId="041EED85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kern w:val="0"/>
          <w:sz w:val="23"/>
          <w:szCs w:val="23"/>
        </w:rPr>
        <w:t>学校邀请吴尔愉讲师团团长助理王永明、讲师团成员李逸群进校开展劳动专题宣讲活动。活动上，全国五一劳动奖章获得者、上海市劳动模范李逸群老师给2019级的学生们做了题为《接力传承，实现制造强国梦》的精彩讲座，李逸群老师结合对党的二十大精神的学习和自己的</w:t>
      </w:r>
      <w:proofErr w:type="gramStart"/>
      <w:r w:rsidRPr="00504189">
        <w:rPr>
          <w:rFonts w:ascii="宋体" w:eastAsia="宋体" w:hAnsi="宋体" w:cs="宋体"/>
          <w:kern w:val="0"/>
          <w:sz w:val="23"/>
          <w:szCs w:val="23"/>
        </w:rPr>
        <w:t>劳动奋斗</w:t>
      </w:r>
      <w:proofErr w:type="gramEnd"/>
      <w:r w:rsidRPr="00504189">
        <w:rPr>
          <w:rFonts w:ascii="宋体" w:eastAsia="宋体" w:hAnsi="宋体" w:cs="宋体"/>
          <w:kern w:val="0"/>
          <w:sz w:val="23"/>
          <w:szCs w:val="23"/>
        </w:rPr>
        <w:t>经历，用自己身上鲜活的案例、幽默的语言，生动讲述了自己从一名平凡的劳动者成长为劳动模范的追梦故事。</w:t>
      </w:r>
    </w:p>
    <w:p w14:paraId="318AB194" w14:textId="281C0421" w:rsidR="00504189" w:rsidRPr="00504189" w:rsidRDefault="00504189" w:rsidP="0050418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9D606F6" wp14:editId="4FCA89F9">
            <wp:extent cx="5274310" cy="3721100"/>
            <wp:effectExtent l="0" t="0" r="2540" b="0"/>
            <wp:docPr id="1473343635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3F54" w14:textId="651430F2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kern w:val="0"/>
          <w:sz w:val="24"/>
          <w:szCs w:val="24"/>
        </w:rPr>
        <w:br/>
      </w:r>
    </w:p>
    <w:p w14:paraId="004934B7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b/>
          <w:bCs/>
          <w:kern w:val="0"/>
          <w:sz w:val="24"/>
          <w:szCs w:val="24"/>
        </w:rPr>
        <w:t>四、一次手工制作创意评选</w:t>
      </w:r>
    </w:p>
    <w:p w14:paraId="1377F0A1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kern w:val="0"/>
          <w:sz w:val="23"/>
          <w:szCs w:val="23"/>
        </w:rPr>
        <w:t>邀请劳模老师走进课堂，带领学生一起体验非</w:t>
      </w:r>
      <w:proofErr w:type="gramStart"/>
      <w:r w:rsidRPr="00504189">
        <w:rPr>
          <w:rFonts w:ascii="宋体" w:eastAsia="宋体" w:hAnsi="宋体" w:cs="宋体"/>
          <w:kern w:val="0"/>
          <w:sz w:val="23"/>
          <w:szCs w:val="23"/>
        </w:rPr>
        <w:t>遗项目</w:t>
      </w:r>
      <w:proofErr w:type="gramEnd"/>
      <w:r w:rsidRPr="00504189">
        <w:rPr>
          <w:rFonts w:ascii="宋体" w:eastAsia="宋体" w:hAnsi="宋体" w:cs="宋体"/>
          <w:kern w:val="0"/>
          <w:sz w:val="23"/>
          <w:szCs w:val="23"/>
        </w:rPr>
        <w:t>手工课程。探索“劳动”育人新模式，结合自身专业知识，利用身边自然可取的资源巧手制作，让学生在动手、动脑、动情的参与活动的过程中，体悟劳动之美、收获劳动成果、升华劳动意识。</w:t>
      </w:r>
    </w:p>
    <w:p w14:paraId="7B57010A" w14:textId="6E3AED74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5001A51" wp14:editId="7E99D2DA">
            <wp:extent cx="5274310" cy="2149475"/>
            <wp:effectExtent l="0" t="0" r="2540" b="3175"/>
            <wp:docPr id="1757375226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DFD0" w14:textId="7EB17849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FFE8AD6" wp14:editId="2B769150">
            <wp:extent cx="5274310" cy="2377440"/>
            <wp:effectExtent l="0" t="0" r="2540" b="3810"/>
            <wp:docPr id="1417647560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A124A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14:paraId="2B2C9805" w14:textId="14889ECF" w:rsidR="00504189" w:rsidRPr="00504189" w:rsidRDefault="00504189" w:rsidP="0050418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32125C8" wp14:editId="11A57BBC">
            <wp:extent cx="5274310" cy="5274310"/>
            <wp:effectExtent l="0" t="0" r="2540" b="2540"/>
            <wp:docPr id="944138203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CA4F" w14:textId="77777777" w:rsidR="00504189" w:rsidRPr="00504189" w:rsidRDefault="00504189" w:rsidP="005041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CEE3861" w14:textId="52A6B191" w:rsidR="00504189" w:rsidRDefault="00504189" w:rsidP="00504189">
      <w:pPr>
        <w:widowControl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20BA0E26" w14:textId="77777777" w:rsidR="00504189" w:rsidRPr="00504189" w:rsidRDefault="00504189" w:rsidP="00504189">
      <w:pPr>
        <w:widowControl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49F5A87F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五、一次劳动主题观影活动</w:t>
      </w:r>
    </w:p>
    <w:p w14:paraId="704DE002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kern w:val="0"/>
          <w:sz w:val="23"/>
          <w:szCs w:val="23"/>
        </w:rPr>
        <w:t>组织学生观看主题纪录片，通过观看劳动故事，品味百味人生。该纪录片从劳动改变命运、创造财富、点亮智慧、提升品质、缔造幸福、彰显国魂六个方面形象诠释了习近平总书记“劳动最光荣、劳动最崇高、劳动最伟大、劳动最美丽”的重要论断。</w:t>
      </w:r>
    </w:p>
    <w:p w14:paraId="76979EB1" w14:textId="3AEBC6D1" w:rsidR="00504189" w:rsidRPr="00504189" w:rsidRDefault="00504189" w:rsidP="0050418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FD7924A" wp14:editId="60C9DB37">
            <wp:extent cx="5274310" cy="3956685"/>
            <wp:effectExtent l="0" t="0" r="2540" b="5715"/>
            <wp:docPr id="1521411458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D0C8" w14:textId="77777777" w:rsidR="00504189" w:rsidRPr="00504189" w:rsidRDefault="00504189" w:rsidP="005041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0E95276" w14:textId="3AC5D9F6" w:rsidR="00504189" w:rsidRPr="00504189" w:rsidRDefault="00504189" w:rsidP="00504189">
      <w:pPr>
        <w:widowControl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520D4F7C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b/>
          <w:bCs/>
          <w:kern w:val="0"/>
          <w:sz w:val="24"/>
          <w:szCs w:val="24"/>
        </w:rPr>
        <w:t>六、一次劳动实践“特种兵”活动</w:t>
      </w:r>
    </w:p>
    <w:p w14:paraId="63AF20FC" w14:textId="77777777" w:rsidR="00504189" w:rsidRPr="00504189" w:rsidRDefault="00504189" w:rsidP="0050418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kern w:val="0"/>
          <w:sz w:val="23"/>
          <w:szCs w:val="23"/>
        </w:rPr>
        <w:t>积极开展服务性劳动实践，搭建校内志愿服务平台，开设“菜单式”志愿劳动项目、勤工俭学岗位等，加强学生公益性劳动意识；鼓励学生走出校园，开展公益劳动、志愿服务活动，在劳动实践中强化学生社会责任，培养良好社会公德。</w:t>
      </w:r>
    </w:p>
    <w:p w14:paraId="509154B0" w14:textId="0A66312B" w:rsidR="00504189" w:rsidRPr="00504189" w:rsidRDefault="00504189" w:rsidP="0050418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36FB4EF" wp14:editId="4A326554">
            <wp:extent cx="5274310" cy="3956685"/>
            <wp:effectExtent l="0" t="0" r="2540" b="5715"/>
            <wp:docPr id="166715855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AC86A" w14:textId="77777777" w:rsidR="00504189" w:rsidRPr="00504189" w:rsidRDefault="00504189" w:rsidP="005041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5977A9B" w14:textId="0456D69E" w:rsidR="00504189" w:rsidRPr="00504189" w:rsidRDefault="00504189" w:rsidP="0050418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0418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7D0D76" wp14:editId="5A86E6F3">
            <wp:extent cx="5274310" cy="3956685"/>
            <wp:effectExtent l="0" t="0" r="2540" b="5715"/>
            <wp:docPr id="298126492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3F2A" w14:textId="77777777" w:rsidR="00DF3E59" w:rsidRDefault="00DF3E59"/>
    <w:sectPr w:rsidR="00DF3E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189"/>
    <w:rsid w:val="00504189"/>
    <w:rsid w:val="00DF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ADA4E"/>
  <w15:chartTrackingRefBased/>
  <w15:docId w15:val="{2E1A57FD-9366-442B-A3B9-1A9636FB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0418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418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504189"/>
  </w:style>
  <w:style w:type="character" w:styleId="a3">
    <w:name w:val="Hyperlink"/>
    <w:basedOn w:val="a0"/>
    <w:uiPriority w:val="99"/>
    <w:semiHidden/>
    <w:unhideWhenUsed/>
    <w:rsid w:val="00504189"/>
    <w:rPr>
      <w:color w:val="0000FF"/>
      <w:u w:val="single"/>
    </w:rPr>
  </w:style>
  <w:style w:type="character" w:styleId="a4">
    <w:name w:val="Emphasis"/>
    <w:basedOn w:val="a0"/>
    <w:uiPriority w:val="20"/>
    <w:qFormat/>
    <w:rsid w:val="00504189"/>
    <w:rPr>
      <w:i/>
      <w:iCs/>
    </w:rPr>
  </w:style>
  <w:style w:type="paragraph" w:styleId="a5">
    <w:name w:val="Normal (Web)"/>
    <w:basedOn w:val="a"/>
    <w:uiPriority w:val="99"/>
    <w:semiHidden/>
    <w:unhideWhenUsed/>
    <w:rsid w:val="005041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5041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4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561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Zixin Cheng</dc:creator>
  <cp:keywords/>
  <dc:description/>
  <cp:lastModifiedBy>Zixin Cheng</cp:lastModifiedBy>
  <cp:revision>1</cp:revision>
  <dcterms:created xsi:type="dcterms:W3CDTF">2023-07-24T06:18:00Z</dcterms:created>
  <dcterms:modified xsi:type="dcterms:W3CDTF">2023-07-24T06:19:00Z</dcterms:modified>
</cp:coreProperties>
</file>