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1B8F" w14:textId="0AD0C53D" w:rsidR="00C35B19" w:rsidRPr="00C35B19" w:rsidRDefault="00C35B19" w:rsidP="00C35B19">
      <w:pPr>
        <w:widowControl/>
        <w:shd w:val="clear" w:color="auto" w:fill="FCF8E3"/>
        <w:spacing w:line="300" w:lineRule="atLeast"/>
        <w:jc w:val="center"/>
        <w:outlineLvl w:val="3"/>
        <w:rPr>
          <w:rFonts w:ascii="黑体" w:eastAsia="黑体" w:hAnsi="黑体" w:cs="宋体"/>
          <w:color w:val="C09853"/>
          <w:kern w:val="0"/>
          <w:szCs w:val="21"/>
        </w:rPr>
      </w:pPr>
      <w:r w:rsidRPr="00C35B19">
        <w:rPr>
          <w:rFonts w:ascii="inherit" w:eastAsia="黑体" w:hAnsi="inherit" w:cs="宋体"/>
          <w:color w:val="C09853"/>
          <w:kern w:val="0"/>
          <w:sz w:val="26"/>
          <w:szCs w:val="26"/>
        </w:rPr>
        <w:t>我校青马班学员探寻古典园林中的建筑</w:t>
      </w:r>
    </w:p>
    <w:p w14:paraId="264822EE" w14:textId="77777777" w:rsidR="00C35B19" w:rsidRPr="00C35B19" w:rsidRDefault="00C35B19" w:rsidP="00C35B19">
      <w:pPr>
        <w:widowControl/>
        <w:spacing w:before="300" w:after="300"/>
        <w:jc w:val="left"/>
        <w:rPr>
          <w:rFonts w:ascii="宋体" w:eastAsia="宋体" w:hAnsi="宋体" w:cs="宋体" w:hint="eastAsia"/>
          <w:kern w:val="0"/>
          <w:sz w:val="24"/>
          <w:szCs w:val="24"/>
        </w:rPr>
      </w:pPr>
      <w:r w:rsidRPr="00C35B19">
        <w:rPr>
          <w:rFonts w:ascii="宋体" w:eastAsia="宋体" w:hAnsi="宋体" w:cs="宋体"/>
          <w:kern w:val="0"/>
          <w:sz w:val="24"/>
          <w:szCs w:val="24"/>
        </w:rPr>
        <w:pict w14:anchorId="5AB991A2">
          <v:rect id="_x0000_i1025" style="width:0;height:1.5pt" o:hralign="center" o:hrstd="t" o:hrnoshade="t" o:hr="t" fillcolor="#333" stroked="f"/>
        </w:pict>
      </w:r>
    </w:p>
    <w:p w14:paraId="3870C01B" w14:textId="77777777" w:rsidR="00C35B19" w:rsidRPr="00C35B19" w:rsidRDefault="00C35B19" w:rsidP="00C35B19">
      <w:pPr>
        <w:widowControl/>
        <w:spacing w:after="150"/>
        <w:ind w:firstLine="525"/>
        <w:jc w:val="left"/>
        <w:rPr>
          <w:rFonts w:ascii="仿宋" w:eastAsia="仿宋" w:hAnsi="仿宋" w:cs="宋体"/>
          <w:color w:val="000000"/>
          <w:kern w:val="0"/>
          <w:sz w:val="27"/>
          <w:szCs w:val="27"/>
        </w:rPr>
      </w:pPr>
      <w:r w:rsidRPr="00C35B19">
        <w:rPr>
          <w:rFonts w:ascii="仿宋" w:eastAsia="仿宋" w:hAnsi="仿宋" w:cs="宋体" w:hint="eastAsia"/>
          <w:color w:val="000000"/>
          <w:kern w:val="0"/>
          <w:sz w:val="27"/>
          <w:szCs w:val="27"/>
        </w:rPr>
        <w:t>5月27日下午，上海建设管理职业技术学院风景园林设计专业带头人杨丽老师在中华艺术宫多功能厅带来一场市级特色讲座，本次讲座的主题——中国古典园林中的建筑。我校第六期青马班5位学员参加讲座，探寻建筑之美。</w:t>
      </w:r>
    </w:p>
    <w:p w14:paraId="588695C3" w14:textId="1B1FCC11" w:rsidR="00C35B19" w:rsidRPr="00C35B19" w:rsidRDefault="00C35B19" w:rsidP="00C35B19">
      <w:pPr>
        <w:widowControl/>
        <w:spacing w:after="150"/>
        <w:ind w:firstLine="525"/>
        <w:jc w:val="left"/>
        <w:rPr>
          <w:rFonts w:ascii="仿宋" w:eastAsia="仿宋" w:hAnsi="仿宋" w:cs="宋体" w:hint="eastAsia"/>
          <w:color w:val="000000"/>
          <w:kern w:val="0"/>
          <w:sz w:val="27"/>
          <w:szCs w:val="27"/>
        </w:rPr>
      </w:pPr>
      <w:r w:rsidRPr="00C35B19">
        <w:rPr>
          <w:rFonts w:ascii="仿宋" w:eastAsia="仿宋" w:hAnsi="仿宋" w:cs="宋体"/>
          <w:noProof/>
          <w:color w:val="000000"/>
          <w:kern w:val="0"/>
          <w:sz w:val="27"/>
          <w:szCs w:val="27"/>
        </w:rPr>
        <w:drawing>
          <wp:inline distT="0" distB="0" distL="0" distR="0" wp14:anchorId="1C14E0BA" wp14:editId="7BB2F2F6">
            <wp:extent cx="5274310" cy="3966845"/>
            <wp:effectExtent l="0" t="0" r="2540" b="0"/>
            <wp:docPr id="18611798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66845"/>
                    </a:xfrm>
                    <a:prstGeom prst="rect">
                      <a:avLst/>
                    </a:prstGeom>
                    <a:noFill/>
                    <a:ln>
                      <a:noFill/>
                    </a:ln>
                  </pic:spPr>
                </pic:pic>
              </a:graphicData>
            </a:graphic>
          </wp:inline>
        </w:drawing>
      </w:r>
    </w:p>
    <w:p w14:paraId="3E2C3E65" w14:textId="77777777" w:rsidR="00C35B19" w:rsidRPr="00C35B19" w:rsidRDefault="00C35B19" w:rsidP="00C35B19">
      <w:pPr>
        <w:widowControl/>
        <w:spacing w:after="150"/>
        <w:ind w:firstLine="525"/>
        <w:jc w:val="left"/>
        <w:rPr>
          <w:rFonts w:ascii="仿宋" w:eastAsia="仿宋" w:hAnsi="仿宋" w:cs="宋体" w:hint="eastAsia"/>
          <w:color w:val="000000"/>
          <w:kern w:val="0"/>
          <w:sz w:val="27"/>
          <w:szCs w:val="27"/>
        </w:rPr>
      </w:pPr>
      <w:r w:rsidRPr="00C35B19">
        <w:rPr>
          <w:rFonts w:ascii="仿宋" w:eastAsia="仿宋" w:hAnsi="仿宋" w:cs="宋体" w:hint="eastAsia"/>
          <w:color w:val="000000"/>
          <w:kern w:val="0"/>
          <w:sz w:val="27"/>
          <w:szCs w:val="27"/>
        </w:rPr>
        <w:t>中国古典园林建筑是人类文明的重要遗产，有着悠久的历史，它“虽由人作，宛自天开”，融入了建筑、文学、书画、雕刻、工艺等。中国园林建筑可行、可观、可居、可游，使园林显得自然、淡薄、恬静、含蓄，由此可见中国古典园林建筑的形式之多样，满足人们基本居住需求的同时，提升观赏性。</w:t>
      </w:r>
    </w:p>
    <w:p w14:paraId="42627964" w14:textId="77777777" w:rsidR="00C35B19" w:rsidRPr="00C35B19" w:rsidRDefault="00C35B19" w:rsidP="00C35B19">
      <w:pPr>
        <w:widowControl/>
        <w:spacing w:after="150"/>
        <w:ind w:firstLine="525"/>
        <w:jc w:val="left"/>
        <w:rPr>
          <w:rFonts w:ascii="仿宋" w:eastAsia="仿宋" w:hAnsi="仿宋" w:cs="宋体" w:hint="eastAsia"/>
          <w:color w:val="000000"/>
          <w:kern w:val="0"/>
          <w:sz w:val="27"/>
          <w:szCs w:val="27"/>
        </w:rPr>
      </w:pPr>
      <w:r w:rsidRPr="00C35B19">
        <w:rPr>
          <w:rFonts w:ascii="仿宋" w:eastAsia="仿宋" w:hAnsi="仿宋" w:cs="宋体" w:hint="eastAsia"/>
          <w:color w:val="000000"/>
          <w:kern w:val="0"/>
          <w:sz w:val="27"/>
          <w:szCs w:val="27"/>
        </w:rPr>
        <w:lastRenderedPageBreak/>
        <w:t>杨老师从古典园林中的各个建筑形制着手，选取亭、廊、楼、亭等典型园林类型，结合拙政园、颐和园、沧浪</w:t>
      </w:r>
      <w:proofErr w:type="gramStart"/>
      <w:r w:rsidRPr="00C35B19">
        <w:rPr>
          <w:rFonts w:ascii="仿宋" w:eastAsia="仿宋" w:hAnsi="仿宋" w:cs="宋体" w:hint="eastAsia"/>
          <w:color w:val="000000"/>
          <w:kern w:val="0"/>
          <w:sz w:val="27"/>
          <w:szCs w:val="27"/>
        </w:rPr>
        <w:t>亭典型</w:t>
      </w:r>
      <w:proofErr w:type="gramEnd"/>
      <w:r w:rsidRPr="00C35B19">
        <w:rPr>
          <w:rFonts w:ascii="仿宋" w:eastAsia="仿宋" w:hAnsi="仿宋" w:cs="宋体" w:hint="eastAsia"/>
          <w:color w:val="000000"/>
          <w:kern w:val="0"/>
          <w:sz w:val="27"/>
          <w:szCs w:val="27"/>
        </w:rPr>
        <w:t>建筑案例，从它们的功能、选址、意蕴等多个角度来论述历史含义、整体体型、鉴赏价值等，杨老师着重剖析园林建筑营造的精巧构思，展现园林之“巧于因借、精在体宜”的精妙内涵，展现了不同类型的园林照片，让学生们能更快更充分地了解悟彻，民族自豪感油然而生。</w:t>
      </w:r>
    </w:p>
    <w:p w14:paraId="56D7BCDB" w14:textId="0C7068D4" w:rsidR="00C35B19" w:rsidRPr="00C35B19" w:rsidRDefault="00C35B19" w:rsidP="00C35B19">
      <w:pPr>
        <w:widowControl/>
        <w:spacing w:after="150"/>
        <w:ind w:firstLine="525"/>
        <w:jc w:val="left"/>
        <w:rPr>
          <w:rFonts w:ascii="仿宋" w:eastAsia="仿宋" w:hAnsi="仿宋" w:cs="宋体" w:hint="eastAsia"/>
          <w:color w:val="000000"/>
          <w:kern w:val="0"/>
          <w:sz w:val="27"/>
          <w:szCs w:val="27"/>
        </w:rPr>
      </w:pPr>
      <w:r w:rsidRPr="00C35B19">
        <w:rPr>
          <w:rFonts w:ascii="仿宋" w:eastAsia="仿宋" w:hAnsi="仿宋" w:cs="宋体"/>
          <w:noProof/>
          <w:color w:val="000000"/>
          <w:kern w:val="0"/>
          <w:sz w:val="27"/>
          <w:szCs w:val="27"/>
        </w:rPr>
        <w:drawing>
          <wp:inline distT="0" distB="0" distL="0" distR="0" wp14:anchorId="67FDF01F" wp14:editId="671ADBD5">
            <wp:extent cx="5274310" cy="3966845"/>
            <wp:effectExtent l="0" t="0" r="2540" b="0"/>
            <wp:docPr id="11596711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66845"/>
                    </a:xfrm>
                    <a:prstGeom prst="rect">
                      <a:avLst/>
                    </a:prstGeom>
                    <a:noFill/>
                    <a:ln>
                      <a:noFill/>
                    </a:ln>
                  </pic:spPr>
                </pic:pic>
              </a:graphicData>
            </a:graphic>
          </wp:inline>
        </w:drawing>
      </w:r>
    </w:p>
    <w:p w14:paraId="7BCDCF84" w14:textId="3B356782" w:rsidR="00C35B19" w:rsidRPr="00C35B19" w:rsidRDefault="00C35B19" w:rsidP="00C35B19">
      <w:pPr>
        <w:widowControl/>
        <w:spacing w:after="150"/>
        <w:ind w:firstLine="525"/>
        <w:jc w:val="left"/>
        <w:rPr>
          <w:rFonts w:ascii="仿宋" w:eastAsia="仿宋" w:hAnsi="仿宋" w:cs="宋体" w:hint="eastAsia"/>
          <w:color w:val="000000"/>
          <w:kern w:val="0"/>
          <w:sz w:val="27"/>
          <w:szCs w:val="27"/>
        </w:rPr>
      </w:pPr>
      <w:r w:rsidRPr="00C35B19">
        <w:rPr>
          <w:rFonts w:ascii="仿宋" w:eastAsia="仿宋" w:hAnsi="仿宋" w:cs="宋体" w:hint="eastAsia"/>
          <w:color w:val="000000"/>
          <w:kern w:val="0"/>
          <w:sz w:val="27"/>
          <w:szCs w:val="27"/>
        </w:rPr>
        <w:t>通过本次中国古典园林建筑专题讲座，在座的老师及同学们领略到了中国古典园林的艺术之魂，增加了文化底蕴，提高了艺术修养，理解了中国古典园林建筑与中国文化之间的联系，体会到了建筑之美、艺术之美、自然之美、生活之美！在今后，我校学子将不断学习</w:t>
      </w:r>
      <w:r w:rsidRPr="00C35B19">
        <w:rPr>
          <w:rFonts w:ascii="仿宋" w:eastAsia="仿宋" w:hAnsi="仿宋" w:cs="宋体" w:hint="eastAsia"/>
          <w:color w:val="000000"/>
          <w:kern w:val="0"/>
          <w:sz w:val="27"/>
          <w:szCs w:val="27"/>
        </w:rPr>
        <w:lastRenderedPageBreak/>
        <w:t>现代园林操作，将中国园林博大精深的文化发扬光大，为传承园林文化贡献青春力量！</w:t>
      </w:r>
    </w:p>
    <w:p w14:paraId="286254BD" w14:textId="77777777" w:rsidR="00B10377" w:rsidRDefault="00B10377"/>
    <w:sectPr w:rsidR="00B10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inherit">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19"/>
    <w:rsid w:val="00B10377"/>
    <w:rsid w:val="00C3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177E"/>
  <w15:chartTrackingRefBased/>
  <w15:docId w15:val="{3CDDEC41-E06C-4563-9294-D8649B3F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C35B1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C35B19"/>
    <w:rPr>
      <w:rFonts w:ascii="宋体" w:eastAsia="宋体" w:hAnsi="宋体" w:cs="宋体"/>
      <w:b/>
      <w:bCs/>
      <w:kern w:val="0"/>
      <w:sz w:val="24"/>
      <w:szCs w:val="24"/>
    </w:rPr>
  </w:style>
  <w:style w:type="paragraph" w:styleId="a3">
    <w:name w:val="Normal (Web)"/>
    <w:basedOn w:val="a"/>
    <w:uiPriority w:val="99"/>
    <w:semiHidden/>
    <w:unhideWhenUsed/>
    <w:rsid w:val="00C35B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37362">
      <w:bodyDiv w:val="1"/>
      <w:marLeft w:val="0"/>
      <w:marRight w:val="0"/>
      <w:marTop w:val="0"/>
      <w:marBottom w:val="0"/>
      <w:divBdr>
        <w:top w:val="none" w:sz="0" w:space="0" w:color="auto"/>
        <w:left w:val="none" w:sz="0" w:space="0" w:color="auto"/>
        <w:bottom w:val="none" w:sz="0" w:space="0" w:color="auto"/>
        <w:right w:val="none" w:sz="0" w:space="0" w:color="auto"/>
      </w:divBdr>
      <w:divsChild>
        <w:div w:id="2140176018">
          <w:marLeft w:val="0"/>
          <w:marRight w:val="0"/>
          <w:marTop w:val="0"/>
          <w:marBottom w:val="300"/>
          <w:divBdr>
            <w:top w:val="single" w:sz="6" w:space="6" w:color="FBEED5"/>
            <w:left w:val="single" w:sz="6" w:space="11" w:color="FBEED5"/>
            <w:bottom w:val="single" w:sz="6" w:space="6" w:color="FBEED5"/>
            <w:right w:val="single" w:sz="6" w:space="26" w:color="FBEED5"/>
          </w:divBdr>
        </w:div>
        <w:div w:id="169190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2023-07-24T15:34:00Z</dcterms:created>
  <dcterms:modified xsi:type="dcterms:W3CDTF">2023-07-24T15:35:00Z</dcterms:modified>
</cp:coreProperties>
</file>