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djustRightInd w:val="0"/>
        <w:snapToGrid w:val="0"/>
        <w:spacing w:line="360" w:lineRule="auto"/>
        <w:ind w:left="420" w:hanging="420"/>
        <w:jc w:val="left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学校</w:t>
      </w:r>
      <w:r>
        <w:rPr>
          <w:rFonts w:ascii="宋体" w:hAnsi="宋体"/>
          <w:b/>
          <w:bCs/>
          <w:sz w:val="24"/>
        </w:rPr>
        <w:t>全体师生认真</w:t>
      </w:r>
      <w:r>
        <w:rPr>
          <w:rFonts w:hint="eastAsia" w:ascii="宋体" w:hAnsi="宋体"/>
          <w:b/>
          <w:bCs/>
          <w:sz w:val="24"/>
        </w:rPr>
        <w:t>收看党的</w:t>
      </w:r>
      <w:r>
        <w:rPr>
          <w:rFonts w:ascii="宋体" w:hAnsi="宋体"/>
          <w:b/>
          <w:bCs/>
          <w:sz w:val="24"/>
        </w:rPr>
        <w:t>二十大</w:t>
      </w:r>
      <w:r>
        <w:rPr>
          <w:rFonts w:hint="eastAsia" w:ascii="宋体" w:hAnsi="宋体"/>
          <w:b/>
          <w:bCs/>
          <w:sz w:val="24"/>
        </w:rPr>
        <w:t>开幕盛况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10月16日</w:t>
      </w:r>
      <w:r>
        <w:rPr>
          <w:rFonts w:ascii="宋体" w:hAnsi="宋体"/>
          <w:sz w:val="24"/>
        </w:rPr>
        <w:t>，中国共产党第二十次</w:t>
      </w:r>
      <w:r>
        <w:rPr>
          <w:rFonts w:hint="eastAsia" w:ascii="宋体" w:hAnsi="宋体"/>
          <w:sz w:val="24"/>
        </w:rPr>
        <w:t>全国</w:t>
      </w:r>
      <w:r>
        <w:rPr>
          <w:rFonts w:ascii="宋体" w:hAnsi="宋体"/>
          <w:sz w:val="24"/>
        </w:rPr>
        <w:t>代表大会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北京人民大会堂隆重</w:t>
      </w:r>
      <w:r>
        <w:rPr>
          <w:rFonts w:hint="eastAsia" w:ascii="宋体" w:hAnsi="宋体"/>
          <w:sz w:val="24"/>
        </w:rPr>
        <w:t>开幕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这是在全党全国</w:t>
      </w:r>
      <w:r>
        <w:rPr>
          <w:rFonts w:ascii="宋体" w:hAnsi="宋体"/>
          <w:sz w:val="24"/>
        </w:rPr>
        <w:t>各族人民</w:t>
      </w:r>
      <w:r>
        <w:rPr>
          <w:rFonts w:hint="eastAsia" w:ascii="宋体" w:hAnsi="宋体"/>
          <w:sz w:val="24"/>
        </w:rPr>
        <w:t>迈上</w:t>
      </w:r>
      <w:r>
        <w:rPr>
          <w:rFonts w:ascii="宋体" w:hAnsi="宋体"/>
          <w:sz w:val="24"/>
        </w:rPr>
        <w:t>全面建设社会主义现代化国家新征程、向第二个百年奋斗目标进军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关键时刻召开的一次十分重要的大会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我校</w:t>
      </w:r>
      <w:r>
        <w:rPr>
          <w:rFonts w:hint="eastAsia" w:ascii="宋体" w:hAnsi="宋体"/>
          <w:sz w:val="24"/>
        </w:rPr>
        <w:t>高度</w:t>
      </w:r>
      <w:r>
        <w:rPr>
          <w:rFonts w:ascii="宋体" w:hAnsi="宋体"/>
          <w:sz w:val="24"/>
        </w:rPr>
        <w:t>重视党的二十大精神的学习及宣传</w:t>
      </w:r>
      <w:r>
        <w:rPr>
          <w:rFonts w:hint="eastAsia" w:ascii="宋体" w:hAnsi="宋体"/>
          <w:sz w:val="24"/>
        </w:rPr>
        <w:t>工作</w:t>
      </w:r>
      <w:r>
        <w:rPr>
          <w:rFonts w:ascii="宋体" w:hAnsi="宋体"/>
          <w:sz w:val="24"/>
        </w:rPr>
        <w:t>，组织全体师生</w:t>
      </w:r>
      <w:r>
        <w:rPr>
          <w:rFonts w:hint="eastAsia" w:ascii="宋体" w:hAnsi="宋体"/>
          <w:sz w:val="24"/>
        </w:rPr>
        <w:t>认真收看党</w:t>
      </w:r>
      <w:r>
        <w:rPr>
          <w:rFonts w:ascii="宋体" w:hAnsi="宋体"/>
          <w:sz w:val="24"/>
        </w:rPr>
        <w:t>的二十大盛况</w:t>
      </w:r>
      <w:r>
        <w:rPr>
          <w:rFonts w:hint="eastAsia" w:ascii="宋体" w:hAnsi="宋体"/>
          <w:sz w:val="24"/>
        </w:rPr>
        <w:t>直播。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28575</wp:posOffset>
            </wp:positionV>
            <wp:extent cx="2216785" cy="1108075"/>
            <wp:effectExtent l="0" t="0" r="12065" b="1587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>学校</w:t>
      </w:r>
      <w:r>
        <w:rPr>
          <w:rFonts w:hint="eastAsia" w:ascii="宋体" w:hAnsi="宋体"/>
          <w:sz w:val="24"/>
        </w:rPr>
        <w:t>领导班子</w:t>
      </w:r>
      <w:r>
        <w:rPr>
          <w:rFonts w:ascii="宋体" w:hAnsi="宋体"/>
          <w:sz w:val="24"/>
        </w:rPr>
        <w:t>成员和</w:t>
      </w:r>
      <w:r>
        <w:rPr>
          <w:rFonts w:hint="eastAsia" w:ascii="宋体" w:hAnsi="宋体"/>
          <w:sz w:val="24"/>
        </w:rPr>
        <w:t>教师</w:t>
      </w:r>
      <w:r>
        <w:rPr>
          <w:rFonts w:ascii="宋体" w:hAnsi="宋体"/>
          <w:sz w:val="24"/>
        </w:rPr>
        <w:t>代表在</w:t>
      </w:r>
      <w:r>
        <w:rPr>
          <w:rFonts w:hint="eastAsia" w:ascii="宋体" w:hAnsi="宋体"/>
          <w:sz w:val="24"/>
        </w:rPr>
        <w:t>综合行政楼611室观看，并组织</w:t>
      </w:r>
      <w:r>
        <w:rPr>
          <w:rFonts w:ascii="宋体" w:hAnsi="宋体"/>
          <w:sz w:val="24"/>
        </w:rPr>
        <w:t>开展</w:t>
      </w:r>
      <w:r>
        <w:rPr>
          <w:rFonts w:hint="eastAsia" w:ascii="宋体" w:hAnsi="宋体"/>
          <w:sz w:val="24"/>
        </w:rPr>
        <w:t>座谈。</w:t>
      </w:r>
      <w:r>
        <w:rPr>
          <w:rFonts w:ascii="宋体" w:hAnsi="宋体"/>
          <w:sz w:val="24"/>
        </w:rPr>
        <w:t>学生</w:t>
      </w:r>
      <w:r>
        <w:rPr>
          <w:rFonts w:hint="eastAsia" w:ascii="宋体" w:hAnsi="宋体"/>
          <w:sz w:val="24"/>
        </w:rPr>
        <w:t>代表</w:t>
      </w:r>
      <w:r>
        <w:rPr>
          <w:rFonts w:ascii="宋体" w:hAnsi="宋体"/>
          <w:sz w:val="24"/>
        </w:rPr>
        <w:t>手持</w:t>
      </w:r>
      <w:r>
        <w:rPr>
          <w:rFonts w:hint="eastAsia" w:ascii="宋体" w:hAnsi="宋体"/>
          <w:sz w:val="24"/>
        </w:rPr>
        <w:t>国旗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认真</w:t>
      </w:r>
      <w:r>
        <w:rPr>
          <w:rFonts w:ascii="宋体" w:hAnsi="宋体"/>
          <w:sz w:val="24"/>
        </w:rPr>
        <w:t>端坐在校报告</w:t>
      </w:r>
      <w:r>
        <w:rPr>
          <w:rFonts w:hint="eastAsia" w:ascii="宋体" w:hAnsi="宋体"/>
          <w:sz w:val="24"/>
        </w:rPr>
        <w:t>厅</w:t>
      </w:r>
      <w:r>
        <w:rPr>
          <w:rFonts w:ascii="宋体" w:hAnsi="宋体"/>
          <w:sz w:val="24"/>
        </w:rPr>
        <w:t>，聚精会神聆听</w:t>
      </w:r>
      <w:r>
        <w:rPr>
          <w:rFonts w:hint="eastAsia" w:ascii="宋体" w:hAnsi="宋体"/>
          <w:sz w:val="24"/>
        </w:rPr>
        <w:t>。其余</w:t>
      </w:r>
      <w:r>
        <w:rPr>
          <w:rFonts w:ascii="宋体" w:hAnsi="宋体"/>
          <w:sz w:val="24"/>
        </w:rPr>
        <w:t>师生通过</w:t>
      </w:r>
      <w:r>
        <w:rPr>
          <w:rFonts w:hint="eastAsia" w:ascii="宋体" w:hAnsi="宋体"/>
          <w:sz w:val="24"/>
        </w:rPr>
        <w:t>电脑</w:t>
      </w:r>
      <w:r>
        <w:rPr>
          <w:rFonts w:ascii="宋体" w:hAnsi="宋体"/>
          <w:sz w:val="24"/>
        </w:rPr>
        <w:t>、电视、手机等</w:t>
      </w:r>
      <w:r>
        <w:rPr>
          <w:rFonts w:hint="eastAsia" w:ascii="宋体" w:hAnsi="宋体"/>
          <w:sz w:val="24"/>
        </w:rPr>
        <w:t>积极</w:t>
      </w:r>
      <w:r>
        <w:rPr>
          <w:rFonts w:ascii="宋体" w:hAnsi="宋体"/>
          <w:sz w:val="24"/>
        </w:rPr>
        <w:t>收看</w:t>
      </w:r>
      <w:r>
        <w:rPr>
          <w:rFonts w:hint="eastAsia" w:ascii="宋体" w:hAnsi="宋体"/>
          <w:sz w:val="24"/>
        </w:rPr>
        <w:t>党的二十大开幕式</w:t>
      </w:r>
      <w:r>
        <w:rPr>
          <w:rFonts w:ascii="宋体" w:hAnsi="宋体"/>
          <w:sz w:val="24"/>
        </w:rPr>
        <w:t>实况</w:t>
      </w:r>
      <w:r>
        <w:rPr>
          <w:rFonts w:hint="eastAsia" w:ascii="宋体" w:hAnsi="宋体"/>
          <w:sz w:val="24"/>
        </w:rPr>
        <w:t>。全校师生以饱满的热情投入到党的二十大开幕式的观看及学习中。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开幕式后，学校师生纷纷畅谈感想，过去五年的工作和新时代十年，对以习近平同志为核心的党中央不忘初心，砥砺奋进，取得了全方位开创性的成就感到欢欣鼓舞，对未来的新征程充满希望。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校领导班子在座谈会上表示要深入学习党的二十大精神，把党的二十大精神全面贯彻落实到加快推进学校高质量发展实践中，要团结和带领广大建校教职工攻坚克难、砥砺奋进，加强自我革命，深入探索符合中职学生发展规律的技能人才培养方法，在职业教育大有可为的时代，努力构建学校发展新局面，带领学校进入新的征程、新的发展阶段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教职工纷纷表示，在新时代、新征程中，要进一步将自己思想行动统一到党的二十大精神上来，充分担当起新时代职业学校教师的责任，为培养更多的建筑类、护理类技能技术人才而奋斗，努力在教育教学中有新作为、新成绩。</w:t>
      </w:r>
    </w:p>
    <w:p>
      <w:pPr>
        <w:spacing w:line="360" w:lineRule="auto"/>
        <w:ind w:firstLine="480" w:firstLineChars="200"/>
        <w:jc w:val="left"/>
        <w:rPr/>
      </w:pPr>
      <w:r>
        <w:rPr>
          <w:rFonts w:hint="eastAsia" w:ascii="宋体" w:hAnsi="宋体"/>
          <w:sz w:val="24"/>
        </w:rPr>
        <w:t>建校学子纷纷表示作为青年学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子，要深入学习领会党的二十大精神，把个人的理想追求融入国家和民族的事业中，坚持技能报国，学好技能，成就精彩人生，始终奋进在时代前列。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3F2A"/>
    <w:multiLevelType w:val="multilevel"/>
    <w:tmpl w:val="26983F2A"/>
    <w:lvl w:ilvl="0" w:tentative="0">
      <w:start w:val="0"/>
      <w:numFmt w:val="bullet"/>
      <w:lvlText w:val="▲"/>
      <w:lvlJc w:val="left"/>
      <w:pPr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0CFB6EEF"/>
    <w:rsid w:val="0C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2023-07-26T08:21:00Z</dcterms:created>
  <dc:creator>Administrator</dc:creator>
  <cp:lastModifiedBy>Administrator</cp:lastModifiedBy>
  <dcterms:modified xsi:type="dcterms:W3CDTF">2023-07-26T08:22:24Z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4BBE25610AFC467AA04C2D2668F3DE62_11</vt:lpwstr>
  </property>
</Properties>
</file>