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B21" w:rsidRDefault="00651845" w:rsidP="00651845">
      <w:pPr>
        <w:jc w:val="center"/>
        <w:rPr>
          <w:rFonts w:ascii="华文仿宋" w:eastAsia="华文仿宋" w:hAnsi="华文仿宋" w:cs="宋体"/>
          <w:b/>
          <w:bCs/>
          <w:color w:val="000000"/>
          <w:kern w:val="0"/>
          <w:sz w:val="32"/>
          <w:szCs w:val="32"/>
        </w:rPr>
      </w:pPr>
      <w:r w:rsidRPr="007A47FF">
        <w:rPr>
          <w:rFonts w:ascii="华文仿宋" w:eastAsia="华文仿宋" w:hAnsi="华文仿宋" w:cs="宋体" w:hint="eastAsia"/>
          <w:b/>
          <w:bCs/>
          <w:color w:val="000000"/>
          <w:kern w:val="0"/>
          <w:sz w:val="32"/>
          <w:szCs w:val="32"/>
        </w:rPr>
        <w:t>202</w:t>
      </w:r>
      <w:r w:rsidR="00A276C3">
        <w:rPr>
          <w:rFonts w:ascii="华文仿宋" w:eastAsia="华文仿宋" w:hAnsi="华文仿宋" w:cs="宋体" w:hint="eastAsia"/>
          <w:b/>
          <w:bCs/>
          <w:color w:val="000000"/>
          <w:kern w:val="0"/>
          <w:sz w:val="32"/>
          <w:szCs w:val="32"/>
        </w:rPr>
        <w:t>3</w:t>
      </w:r>
      <w:r w:rsidRPr="007A47FF">
        <w:rPr>
          <w:rFonts w:ascii="华文仿宋" w:eastAsia="华文仿宋" w:hAnsi="华文仿宋" w:cs="宋体" w:hint="eastAsia"/>
          <w:b/>
          <w:bCs/>
          <w:color w:val="000000"/>
          <w:kern w:val="0"/>
          <w:sz w:val="32"/>
          <w:szCs w:val="32"/>
        </w:rPr>
        <w:t>年度学校内涵建设项目（部分）市级立项汇总表</w:t>
      </w:r>
    </w:p>
    <w:p w:rsidR="00846CC4" w:rsidRDefault="00F8363D" w:rsidP="00651845">
      <w:pPr>
        <w:jc w:val="center"/>
        <w:rPr>
          <w:rFonts w:ascii="华文仿宋" w:eastAsia="华文仿宋" w:hAnsi="华文仿宋" w:cs="宋体"/>
          <w:b/>
          <w:bCs/>
          <w:color w:val="000000"/>
          <w:kern w:val="0"/>
          <w:sz w:val="32"/>
          <w:szCs w:val="32"/>
        </w:rPr>
      </w:pPr>
      <w:r w:rsidRPr="00F8363D">
        <w:rPr>
          <w:rFonts w:hint="eastAsia"/>
          <w:sz w:val="24"/>
          <w:szCs w:val="24"/>
        </w:rPr>
        <w:t>上海市教师教育学院（上海市教育委员会教学研究室）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4961"/>
        <w:gridCol w:w="1610"/>
      </w:tblGrid>
      <w:tr w:rsidR="00651845" w:rsidTr="00651845">
        <w:trPr>
          <w:trHeight w:val="779"/>
        </w:trPr>
        <w:tc>
          <w:tcPr>
            <w:tcW w:w="534" w:type="dxa"/>
            <w:vAlign w:val="center"/>
          </w:tcPr>
          <w:p w:rsidR="00651845" w:rsidRPr="00651845" w:rsidRDefault="00651845" w:rsidP="00651845">
            <w:pPr>
              <w:jc w:val="center"/>
              <w:rPr>
                <w:b/>
                <w:sz w:val="24"/>
                <w:szCs w:val="24"/>
              </w:rPr>
            </w:pPr>
            <w:r w:rsidRPr="00651845">
              <w:rPr>
                <w:b/>
                <w:sz w:val="24"/>
                <w:szCs w:val="24"/>
              </w:rPr>
              <w:t>序号</w:t>
            </w:r>
          </w:p>
        </w:tc>
        <w:tc>
          <w:tcPr>
            <w:tcW w:w="1417" w:type="dxa"/>
            <w:vAlign w:val="center"/>
          </w:tcPr>
          <w:p w:rsidR="00651845" w:rsidRPr="00651845" w:rsidRDefault="00651845" w:rsidP="00651845">
            <w:pPr>
              <w:jc w:val="center"/>
              <w:rPr>
                <w:b/>
                <w:sz w:val="24"/>
                <w:szCs w:val="24"/>
              </w:rPr>
            </w:pPr>
            <w:r w:rsidRPr="00651845">
              <w:rPr>
                <w:b/>
                <w:sz w:val="24"/>
                <w:szCs w:val="24"/>
              </w:rPr>
              <w:t>项目类别</w:t>
            </w:r>
          </w:p>
        </w:tc>
        <w:tc>
          <w:tcPr>
            <w:tcW w:w="4961" w:type="dxa"/>
            <w:vAlign w:val="center"/>
          </w:tcPr>
          <w:p w:rsidR="00651845" w:rsidRPr="00651845" w:rsidRDefault="00651845" w:rsidP="00651845">
            <w:pPr>
              <w:jc w:val="center"/>
              <w:rPr>
                <w:b/>
                <w:sz w:val="24"/>
                <w:szCs w:val="24"/>
              </w:rPr>
            </w:pPr>
            <w:r w:rsidRPr="00651845">
              <w:rPr>
                <w:b/>
                <w:sz w:val="24"/>
                <w:szCs w:val="24"/>
              </w:rPr>
              <w:t>项目名称</w:t>
            </w:r>
          </w:p>
        </w:tc>
        <w:tc>
          <w:tcPr>
            <w:tcW w:w="1610" w:type="dxa"/>
            <w:vAlign w:val="center"/>
          </w:tcPr>
          <w:p w:rsidR="00651845" w:rsidRPr="00651845" w:rsidRDefault="00651845" w:rsidP="00651845">
            <w:pPr>
              <w:jc w:val="center"/>
              <w:rPr>
                <w:b/>
                <w:sz w:val="24"/>
                <w:szCs w:val="24"/>
              </w:rPr>
            </w:pPr>
            <w:r w:rsidRPr="00651845">
              <w:rPr>
                <w:b/>
                <w:sz w:val="24"/>
                <w:szCs w:val="24"/>
              </w:rPr>
              <w:t>项目负责人</w:t>
            </w:r>
          </w:p>
        </w:tc>
      </w:tr>
      <w:tr w:rsidR="00C14E52" w:rsidTr="00C14E52">
        <w:tc>
          <w:tcPr>
            <w:tcW w:w="534" w:type="dxa"/>
            <w:vAlign w:val="center"/>
          </w:tcPr>
          <w:p w:rsidR="00C14E52" w:rsidRDefault="00C14E52" w:rsidP="0065184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417" w:type="dxa"/>
            <w:vAlign w:val="center"/>
          </w:tcPr>
          <w:p w:rsidR="00C14E52" w:rsidRPr="00651845" w:rsidRDefault="00C14E52" w:rsidP="004C0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网络课程</w:t>
            </w:r>
          </w:p>
        </w:tc>
        <w:tc>
          <w:tcPr>
            <w:tcW w:w="4961" w:type="dxa"/>
            <w:vAlign w:val="center"/>
          </w:tcPr>
          <w:p w:rsidR="00C14E52" w:rsidRPr="00C14E52" w:rsidRDefault="00C14E52" w:rsidP="00C14E52">
            <w:pPr>
              <w:spacing w:line="500" w:lineRule="exact"/>
              <w:rPr>
                <w:sz w:val="24"/>
                <w:szCs w:val="24"/>
              </w:rPr>
            </w:pPr>
            <w:r w:rsidRPr="00C14E52">
              <w:rPr>
                <w:rFonts w:hint="eastAsia"/>
                <w:sz w:val="24"/>
                <w:szCs w:val="24"/>
              </w:rPr>
              <w:t>上海绿色建筑</w:t>
            </w:r>
          </w:p>
        </w:tc>
        <w:tc>
          <w:tcPr>
            <w:tcW w:w="1610" w:type="dxa"/>
          </w:tcPr>
          <w:p w:rsidR="00C14E52" w:rsidRPr="00C14E52" w:rsidRDefault="00C14E52" w:rsidP="00C14E52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C14E52">
              <w:rPr>
                <w:rFonts w:hint="eastAsia"/>
                <w:sz w:val="24"/>
                <w:szCs w:val="24"/>
              </w:rPr>
              <w:t>曲志君</w:t>
            </w:r>
          </w:p>
        </w:tc>
      </w:tr>
      <w:tr w:rsidR="00C14E52" w:rsidTr="00C14E52">
        <w:tc>
          <w:tcPr>
            <w:tcW w:w="534" w:type="dxa"/>
            <w:vAlign w:val="center"/>
          </w:tcPr>
          <w:p w:rsidR="00C14E52" w:rsidRDefault="00C14E52" w:rsidP="0065184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417" w:type="dxa"/>
            <w:vAlign w:val="center"/>
          </w:tcPr>
          <w:p w:rsidR="00C14E52" w:rsidRPr="00651845" w:rsidRDefault="00C14E52" w:rsidP="00F139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课改课题</w:t>
            </w:r>
          </w:p>
        </w:tc>
        <w:tc>
          <w:tcPr>
            <w:tcW w:w="4961" w:type="dxa"/>
            <w:vAlign w:val="center"/>
          </w:tcPr>
          <w:p w:rsidR="00C14E52" w:rsidRPr="00C14E52" w:rsidRDefault="00C14E52" w:rsidP="00C14E52">
            <w:pPr>
              <w:widowControl/>
              <w:spacing w:line="360" w:lineRule="exact"/>
              <w:rPr>
                <w:sz w:val="24"/>
                <w:szCs w:val="24"/>
              </w:rPr>
            </w:pPr>
            <w:r w:rsidRPr="00C14E52">
              <w:rPr>
                <w:rFonts w:hint="eastAsia"/>
                <w:sz w:val="24"/>
                <w:szCs w:val="24"/>
              </w:rPr>
              <w:t>基于“岗课赛证”融通的新型活页式教材开发的实践研究——以中职建筑设备安装专业《给排水施工图识读》课程为例</w:t>
            </w:r>
          </w:p>
        </w:tc>
        <w:tc>
          <w:tcPr>
            <w:tcW w:w="1610" w:type="dxa"/>
            <w:vAlign w:val="center"/>
          </w:tcPr>
          <w:p w:rsidR="00C14E52" w:rsidRPr="00C14E52" w:rsidRDefault="00C14E52" w:rsidP="00C14E52">
            <w:pPr>
              <w:widowControl/>
              <w:spacing w:line="360" w:lineRule="exact"/>
              <w:jc w:val="center"/>
              <w:rPr>
                <w:sz w:val="24"/>
                <w:szCs w:val="24"/>
              </w:rPr>
            </w:pPr>
            <w:r w:rsidRPr="00C14E52">
              <w:rPr>
                <w:rFonts w:hint="eastAsia"/>
                <w:sz w:val="24"/>
                <w:szCs w:val="24"/>
              </w:rPr>
              <w:t>成霞</w:t>
            </w:r>
          </w:p>
        </w:tc>
      </w:tr>
      <w:tr w:rsidR="00C14E52" w:rsidTr="00C14E52">
        <w:tc>
          <w:tcPr>
            <w:tcW w:w="534" w:type="dxa"/>
            <w:vAlign w:val="center"/>
          </w:tcPr>
          <w:p w:rsidR="00C14E52" w:rsidRDefault="00C14E52" w:rsidP="0065184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417" w:type="dxa"/>
            <w:vAlign w:val="center"/>
          </w:tcPr>
          <w:p w:rsidR="00C14E52" w:rsidRPr="00651845" w:rsidRDefault="00C14E52" w:rsidP="00F139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课改课题</w:t>
            </w:r>
          </w:p>
        </w:tc>
        <w:tc>
          <w:tcPr>
            <w:tcW w:w="4961" w:type="dxa"/>
            <w:vAlign w:val="center"/>
          </w:tcPr>
          <w:p w:rsidR="00C14E52" w:rsidRPr="00C14E52" w:rsidRDefault="00C14E52" w:rsidP="00C14E52">
            <w:pPr>
              <w:widowControl/>
              <w:spacing w:line="360" w:lineRule="exact"/>
              <w:rPr>
                <w:sz w:val="24"/>
                <w:szCs w:val="24"/>
              </w:rPr>
            </w:pPr>
            <w:r w:rsidRPr="00C14E52">
              <w:rPr>
                <w:rFonts w:hint="eastAsia"/>
                <w:sz w:val="24"/>
                <w:szCs w:val="24"/>
              </w:rPr>
              <w:t xml:space="preserve">移动端实操评价助手在《护理学基础》课程评价中的应用研究　</w:t>
            </w:r>
          </w:p>
        </w:tc>
        <w:tc>
          <w:tcPr>
            <w:tcW w:w="1610" w:type="dxa"/>
            <w:vAlign w:val="center"/>
          </w:tcPr>
          <w:p w:rsidR="00C14E52" w:rsidRPr="00C14E52" w:rsidRDefault="00C14E52" w:rsidP="00C14E52">
            <w:pPr>
              <w:widowControl/>
              <w:spacing w:line="360" w:lineRule="exact"/>
              <w:jc w:val="center"/>
              <w:rPr>
                <w:sz w:val="24"/>
                <w:szCs w:val="24"/>
              </w:rPr>
            </w:pPr>
            <w:r w:rsidRPr="00C14E52">
              <w:rPr>
                <w:rFonts w:hint="eastAsia"/>
                <w:sz w:val="24"/>
                <w:szCs w:val="24"/>
              </w:rPr>
              <w:t>张毅</w:t>
            </w:r>
          </w:p>
        </w:tc>
      </w:tr>
    </w:tbl>
    <w:p w:rsidR="00651845" w:rsidRDefault="00651845">
      <w:pPr>
        <w:rPr>
          <w:rFonts w:hint="eastAsia"/>
        </w:rPr>
      </w:pPr>
    </w:p>
    <w:p w:rsidR="000D6132" w:rsidRDefault="000D6132">
      <w:pPr>
        <w:rPr>
          <w:rFonts w:hint="eastAsia"/>
        </w:rPr>
      </w:pPr>
    </w:p>
    <w:p w:rsidR="000D6132" w:rsidRDefault="000D6132">
      <w:pPr>
        <w:rPr>
          <w:rFonts w:hint="eastAsia"/>
        </w:rPr>
      </w:pPr>
    </w:p>
    <w:p w:rsidR="000D6132" w:rsidRDefault="000D6132" w:rsidP="000D6132">
      <w:pPr>
        <w:jc w:val="center"/>
        <w:rPr>
          <w:rFonts w:ascii="华文仿宋" w:eastAsia="华文仿宋" w:hAnsi="华文仿宋" w:cs="宋体" w:hint="eastAsia"/>
          <w:b/>
          <w:bCs/>
          <w:color w:val="000000"/>
          <w:kern w:val="0"/>
          <w:sz w:val="32"/>
          <w:szCs w:val="32"/>
        </w:rPr>
      </w:pPr>
      <w:r w:rsidRPr="000D6132">
        <w:rPr>
          <w:rFonts w:ascii="华文仿宋" w:eastAsia="华文仿宋" w:hAnsi="华文仿宋" w:cs="宋体" w:hint="eastAsia"/>
          <w:b/>
          <w:bCs/>
          <w:color w:val="000000"/>
          <w:kern w:val="0"/>
          <w:sz w:val="32"/>
          <w:szCs w:val="32"/>
        </w:rPr>
        <w:t>入选首批“十四五”职业教育国家规划教材名单</w:t>
      </w:r>
    </w:p>
    <w:p w:rsidR="000D6132" w:rsidRDefault="000D6132" w:rsidP="000D6132">
      <w:pPr>
        <w:jc w:val="center"/>
        <w:rPr>
          <w:rFonts w:hint="eastAsia"/>
        </w:rPr>
      </w:pPr>
      <w:r>
        <w:rPr>
          <w:rFonts w:hint="eastAsia"/>
        </w:rPr>
        <w:t>（</w:t>
      </w:r>
      <w:r w:rsidRPr="000D6132">
        <w:rPr>
          <w:rFonts w:hint="eastAsia"/>
          <w:sz w:val="24"/>
          <w:szCs w:val="24"/>
        </w:rPr>
        <w:t>教育部职业教育与成人教育司</w:t>
      </w:r>
      <w:r>
        <w:rPr>
          <w:rFonts w:hint="eastAsia"/>
        </w:rPr>
        <w:t>）</w:t>
      </w:r>
      <w:bookmarkStart w:id="0" w:name="_GoBack"/>
      <w:bookmarkEnd w:id="0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4961"/>
        <w:gridCol w:w="1610"/>
      </w:tblGrid>
      <w:tr w:rsidR="000D6132" w:rsidRPr="00651845" w:rsidTr="00424B6F">
        <w:trPr>
          <w:trHeight w:val="779"/>
        </w:trPr>
        <w:tc>
          <w:tcPr>
            <w:tcW w:w="534" w:type="dxa"/>
            <w:vAlign w:val="center"/>
          </w:tcPr>
          <w:p w:rsidR="000D6132" w:rsidRPr="00651845" w:rsidRDefault="000D6132" w:rsidP="00424B6F">
            <w:pPr>
              <w:jc w:val="center"/>
              <w:rPr>
                <w:b/>
                <w:sz w:val="24"/>
                <w:szCs w:val="24"/>
              </w:rPr>
            </w:pPr>
            <w:r w:rsidRPr="00651845">
              <w:rPr>
                <w:b/>
                <w:sz w:val="24"/>
                <w:szCs w:val="24"/>
              </w:rPr>
              <w:t>序号</w:t>
            </w:r>
          </w:p>
        </w:tc>
        <w:tc>
          <w:tcPr>
            <w:tcW w:w="1417" w:type="dxa"/>
            <w:vAlign w:val="center"/>
          </w:tcPr>
          <w:p w:rsidR="000D6132" w:rsidRPr="00651845" w:rsidRDefault="000D6132" w:rsidP="00424B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教材</w:t>
            </w:r>
            <w:r w:rsidRPr="00651845">
              <w:rPr>
                <w:b/>
                <w:sz w:val="24"/>
                <w:szCs w:val="24"/>
              </w:rPr>
              <w:t>类别</w:t>
            </w:r>
          </w:p>
        </w:tc>
        <w:tc>
          <w:tcPr>
            <w:tcW w:w="4961" w:type="dxa"/>
            <w:vAlign w:val="center"/>
          </w:tcPr>
          <w:p w:rsidR="000D6132" w:rsidRPr="00651845" w:rsidRDefault="000D6132" w:rsidP="00424B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教材</w:t>
            </w:r>
            <w:r w:rsidRPr="00651845">
              <w:rPr>
                <w:b/>
                <w:sz w:val="24"/>
                <w:szCs w:val="24"/>
              </w:rPr>
              <w:t>名称</w:t>
            </w:r>
          </w:p>
        </w:tc>
        <w:tc>
          <w:tcPr>
            <w:tcW w:w="1610" w:type="dxa"/>
            <w:vAlign w:val="center"/>
          </w:tcPr>
          <w:p w:rsidR="000D6132" w:rsidRPr="00651845" w:rsidRDefault="000D6132" w:rsidP="00424B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主编</w:t>
            </w:r>
          </w:p>
        </w:tc>
      </w:tr>
      <w:tr w:rsidR="000D6132" w:rsidRPr="00C14E52" w:rsidTr="000D6132">
        <w:tc>
          <w:tcPr>
            <w:tcW w:w="534" w:type="dxa"/>
            <w:vAlign w:val="center"/>
          </w:tcPr>
          <w:p w:rsidR="000D6132" w:rsidRDefault="000D6132" w:rsidP="00424B6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417" w:type="dxa"/>
            <w:vAlign w:val="center"/>
          </w:tcPr>
          <w:p w:rsidR="000D6132" w:rsidRPr="00651845" w:rsidRDefault="000D6132" w:rsidP="000D613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规划教材</w:t>
            </w:r>
          </w:p>
        </w:tc>
        <w:tc>
          <w:tcPr>
            <w:tcW w:w="4961" w:type="dxa"/>
            <w:vAlign w:val="center"/>
          </w:tcPr>
          <w:p w:rsidR="000D6132" w:rsidRDefault="000D6132" w:rsidP="00424B6F">
            <w:pPr>
              <w:spacing w:line="500" w:lineRule="exact"/>
              <w:rPr>
                <w:rFonts w:hint="eastAsia"/>
                <w:sz w:val="24"/>
                <w:szCs w:val="24"/>
              </w:rPr>
            </w:pPr>
            <w:r w:rsidRPr="000D6132">
              <w:rPr>
                <w:rFonts w:hint="eastAsia"/>
                <w:sz w:val="24"/>
                <w:szCs w:val="24"/>
              </w:rPr>
              <w:t>建筑装饰表现技法</w:t>
            </w:r>
            <w:r w:rsidRPr="000D6132">
              <w:rPr>
                <w:rFonts w:hint="eastAsia"/>
                <w:sz w:val="24"/>
                <w:szCs w:val="24"/>
              </w:rPr>
              <w:t xml:space="preserve"> </w:t>
            </w:r>
            <w:r w:rsidRPr="000D6132">
              <w:rPr>
                <w:rFonts w:hint="eastAsia"/>
                <w:sz w:val="24"/>
                <w:szCs w:val="24"/>
              </w:rPr>
              <w:t>第</w:t>
            </w:r>
            <w:r w:rsidRPr="000D6132">
              <w:rPr>
                <w:rFonts w:hint="eastAsia"/>
                <w:sz w:val="24"/>
                <w:szCs w:val="24"/>
              </w:rPr>
              <w:t>2</w:t>
            </w:r>
            <w:r w:rsidRPr="000D6132">
              <w:rPr>
                <w:rFonts w:hint="eastAsia"/>
                <w:sz w:val="24"/>
                <w:szCs w:val="24"/>
              </w:rPr>
              <w:t>版</w:t>
            </w:r>
          </w:p>
          <w:p w:rsidR="000D6132" w:rsidRPr="00C14E52" w:rsidRDefault="000D6132" w:rsidP="00424B6F">
            <w:pPr>
              <w:spacing w:line="5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Pr="000D6132">
              <w:rPr>
                <w:rFonts w:hint="eastAsia"/>
                <w:sz w:val="24"/>
                <w:szCs w:val="24"/>
              </w:rPr>
              <w:t>机械工业出版社有限公司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1610" w:type="dxa"/>
          </w:tcPr>
          <w:p w:rsidR="000D6132" w:rsidRPr="00C14E52" w:rsidRDefault="000D6132" w:rsidP="00424B6F">
            <w:pPr>
              <w:spacing w:line="5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包茹</w:t>
            </w:r>
          </w:p>
        </w:tc>
      </w:tr>
      <w:tr w:rsidR="000D6132" w:rsidRPr="00C14E52" w:rsidTr="000D6132">
        <w:tc>
          <w:tcPr>
            <w:tcW w:w="534" w:type="dxa"/>
            <w:vAlign w:val="center"/>
          </w:tcPr>
          <w:p w:rsidR="000D6132" w:rsidRDefault="000D6132" w:rsidP="00424B6F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417" w:type="dxa"/>
            <w:vAlign w:val="center"/>
          </w:tcPr>
          <w:p w:rsidR="000D6132" w:rsidRDefault="000D6132" w:rsidP="000D6132">
            <w:pPr>
              <w:jc w:val="center"/>
            </w:pPr>
            <w:r w:rsidRPr="00CB6DF6">
              <w:rPr>
                <w:rFonts w:hint="eastAsia"/>
                <w:sz w:val="24"/>
                <w:szCs w:val="24"/>
              </w:rPr>
              <w:t>规划教材</w:t>
            </w:r>
          </w:p>
        </w:tc>
        <w:tc>
          <w:tcPr>
            <w:tcW w:w="4961" w:type="dxa"/>
            <w:vAlign w:val="center"/>
          </w:tcPr>
          <w:p w:rsidR="000D6132" w:rsidRDefault="000D6132" w:rsidP="00424B6F">
            <w:pPr>
              <w:widowControl/>
              <w:spacing w:line="360" w:lineRule="exact"/>
              <w:rPr>
                <w:rFonts w:hint="eastAsia"/>
                <w:sz w:val="24"/>
                <w:szCs w:val="24"/>
              </w:rPr>
            </w:pPr>
            <w:r w:rsidRPr="000D6132">
              <w:rPr>
                <w:rFonts w:hint="eastAsia"/>
                <w:sz w:val="24"/>
                <w:szCs w:val="24"/>
              </w:rPr>
              <w:t>建筑装饰施工图识读（第二版）</w:t>
            </w:r>
          </w:p>
          <w:p w:rsidR="000D6132" w:rsidRPr="00C14E52" w:rsidRDefault="000D6132" w:rsidP="000D6132">
            <w:pPr>
              <w:widowControl/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Pr="000D6132">
              <w:rPr>
                <w:rFonts w:hint="eastAsia"/>
                <w:sz w:val="24"/>
                <w:szCs w:val="24"/>
              </w:rPr>
              <w:t>中国建筑出版传媒有限公司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1610" w:type="dxa"/>
            <w:vAlign w:val="center"/>
          </w:tcPr>
          <w:p w:rsidR="000D6132" w:rsidRPr="00C14E52" w:rsidRDefault="000D6132" w:rsidP="00424B6F">
            <w:pPr>
              <w:widowControl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王萧</w:t>
            </w:r>
          </w:p>
        </w:tc>
      </w:tr>
    </w:tbl>
    <w:p w:rsidR="000D6132" w:rsidRDefault="000D6132"/>
    <w:sectPr w:rsidR="000D61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95D" w:rsidRDefault="00E1595D" w:rsidP="00651845">
      <w:r>
        <w:separator/>
      </w:r>
    </w:p>
  </w:endnote>
  <w:endnote w:type="continuationSeparator" w:id="0">
    <w:p w:rsidR="00E1595D" w:rsidRDefault="00E1595D" w:rsidP="00651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95D" w:rsidRDefault="00E1595D" w:rsidP="00651845">
      <w:r>
        <w:separator/>
      </w:r>
    </w:p>
  </w:footnote>
  <w:footnote w:type="continuationSeparator" w:id="0">
    <w:p w:rsidR="00E1595D" w:rsidRDefault="00E1595D" w:rsidP="006518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C88"/>
    <w:rsid w:val="000D6132"/>
    <w:rsid w:val="00213B21"/>
    <w:rsid w:val="00305C88"/>
    <w:rsid w:val="005F0E89"/>
    <w:rsid w:val="00651845"/>
    <w:rsid w:val="00846CC4"/>
    <w:rsid w:val="0094048E"/>
    <w:rsid w:val="009B3855"/>
    <w:rsid w:val="00A276C3"/>
    <w:rsid w:val="00C14E52"/>
    <w:rsid w:val="00D61DC2"/>
    <w:rsid w:val="00E1595D"/>
    <w:rsid w:val="00F8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18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18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18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1845"/>
    <w:rPr>
      <w:sz w:val="18"/>
      <w:szCs w:val="18"/>
    </w:rPr>
  </w:style>
  <w:style w:type="table" w:styleId="a5">
    <w:name w:val="Table Grid"/>
    <w:basedOn w:val="a1"/>
    <w:uiPriority w:val="59"/>
    <w:rsid w:val="006518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18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18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18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1845"/>
    <w:rPr>
      <w:sz w:val="18"/>
      <w:szCs w:val="18"/>
    </w:rPr>
  </w:style>
  <w:style w:type="table" w:styleId="a5">
    <w:name w:val="Table Grid"/>
    <w:basedOn w:val="a1"/>
    <w:uiPriority w:val="59"/>
    <w:rsid w:val="006518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lenovo</cp:lastModifiedBy>
  <cp:revision>4</cp:revision>
  <dcterms:created xsi:type="dcterms:W3CDTF">2023-05-23T02:40:00Z</dcterms:created>
  <dcterms:modified xsi:type="dcterms:W3CDTF">2023-05-23T03:38:00Z</dcterms:modified>
</cp:coreProperties>
</file>