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F6" w:rsidRPr="00DC04F6" w:rsidRDefault="00DC04F6" w:rsidP="00DC04F6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DC04F6">
        <w:rPr>
          <w:rFonts w:ascii="仿宋" w:eastAsia="仿宋" w:hAnsi="仿宋" w:hint="eastAsia"/>
          <w:b/>
          <w:sz w:val="28"/>
          <w:szCs w:val="28"/>
        </w:rPr>
        <w:t>学校党委召开党支部书记、副书记、委员例会</w:t>
      </w:r>
    </w:p>
    <w:p w:rsidR="00DC04F6" w:rsidRDefault="00DC04F6" w:rsidP="00DC04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C04F6">
        <w:rPr>
          <w:rFonts w:ascii="仿宋" w:eastAsia="仿宋" w:hAnsi="仿宋" w:hint="eastAsia"/>
          <w:sz w:val="28"/>
          <w:szCs w:val="28"/>
        </w:rPr>
        <w:t>2月21日中午，学校党委召开党支部书</w:t>
      </w:r>
      <w:bookmarkStart w:id="0" w:name="_GoBack"/>
      <w:bookmarkEnd w:id="0"/>
      <w:r w:rsidRPr="00DC04F6">
        <w:rPr>
          <w:rFonts w:ascii="仿宋" w:eastAsia="仿宋" w:hAnsi="仿宋" w:hint="eastAsia"/>
          <w:sz w:val="28"/>
          <w:szCs w:val="28"/>
        </w:rPr>
        <w:t>记、副书记、委员例会，部署新学期工作重点。党委书记吕力、各党支部书记、副书记、委员及组织</w:t>
      </w:r>
      <w:proofErr w:type="gramStart"/>
      <w:r w:rsidRPr="00DC04F6">
        <w:rPr>
          <w:rFonts w:ascii="仿宋" w:eastAsia="仿宋" w:hAnsi="仿宋" w:hint="eastAsia"/>
          <w:sz w:val="28"/>
          <w:szCs w:val="28"/>
        </w:rPr>
        <w:t>科相关</w:t>
      </w:r>
      <w:proofErr w:type="gramEnd"/>
      <w:r w:rsidRPr="00DC04F6">
        <w:rPr>
          <w:rFonts w:ascii="仿宋" w:eastAsia="仿宋" w:hAnsi="仿宋" w:hint="eastAsia"/>
          <w:sz w:val="28"/>
          <w:szCs w:val="28"/>
        </w:rPr>
        <w:t>人员参加会议，会议由组织人事科周璇主持。</w:t>
      </w:r>
    </w:p>
    <w:p w:rsidR="00DC04F6" w:rsidRPr="00DC04F6" w:rsidRDefault="00DC04F6" w:rsidP="00DC04F6">
      <w:pPr>
        <w:ind w:firstLineChars="200" w:firstLine="560"/>
        <w:jc w:val="center"/>
        <w:rPr>
          <w:rFonts w:ascii="仿宋" w:eastAsia="仿宋" w:hAnsi="仿宋" w:hint="eastAsia"/>
          <w:sz w:val="28"/>
          <w:szCs w:val="28"/>
        </w:rPr>
      </w:pPr>
      <w:r w:rsidRPr="00DC04F6">
        <w:rPr>
          <w:rFonts w:ascii="仿宋" w:eastAsia="仿宋" w:hAnsi="仿宋"/>
          <w:sz w:val="28"/>
          <w:szCs w:val="28"/>
        </w:rPr>
        <w:drawing>
          <wp:inline distT="0" distB="0" distL="0" distR="0" wp14:anchorId="5C224AA9" wp14:editId="2A971933">
            <wp:extent cx="4371975" cy="2581275"/>
            <wp:effectExtent l="0" t="0" r="9525" b="0"/>
            <wp:docPr id="1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085" cy="258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4F6" w:rsidRPr="00DC04F6" w:rsidRDefault="00DC04F6" w:rsidP="00DC04F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DC04F6">
        <w:rPr>
          <w:rFonts w:ascii="仿宋" w:eastAsia="仿宋" w:hAnsi="仿宋" w:hint="eastAsia"/>
          <w:sz w:val="28"/>
          <w:szCs w:val="28"/>
        </w:rPr>
        <w:t>会上，周璇布置了党建工作“特色学校”培育创建工作计划和近期重点工作，要求各党支部严格按照文件要求做好规划、开展工作。</w:t>
      </w:r>
    </w:p>
    <w:p w:rsidR="0067550D" w:rsidRPr="00DC04F6" w:rsidRDefault="00DC04F6" w:rsidP="00DC04F6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DC04F6">
        <w:rPr>
          <w:rFonts w:ascii="仿宋" w:eastAsia="仿宋" w:hAnsi="仿宋" w:hint="eastAsia"/>
          <w:sz w:val="28"/>
          <w:szCs w:val="28"/>
        </w:rPr>
        <w:t>党委书记吕力就各党支部接下来的重点工作提出三个要求。一是各党支部要把握好党建工作“特色学校”创建的目标和任务，扎实推进落实，加强党对学校事业的全面领导，进一步发挥党支部的战斗堡垒和党员的先锋模范作用；二是要以争创“五星党支部”为载体，不断推进党支部标准化规范化建设，进一步凝练支部特色，形成学校品牌“筑·党建+”；三是要进一步加强理论学习，深入学习宣传贯彻落实好党的二十大精神，并把学习成果转化为扎实工作的不竭动力，以高质量党建推动学校事业更高质量创新发展。</w:t>
      </w:r>
    </w:p>
    <w:sectPr w:rsidR="0067550D" w:rsidRPr="00DC0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F6" w:rsidRDefault="00DC04F6" w:rsidP="00DC04F6">
      <w:r>
        <w:separator/>
      </w:r>
    </w:p>
  </w:endnote>
  <w:endnote w:type="continuationSeparator" w:id="0">
    <w:p w:rsidR="00DC04F6" w:rsidRDefault="00DC04F6" w:rsidP="00DC0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F6" w:rsidRDefault="00DC04F6" w:rsidP="00DC04F6">
      <w:r>
        <w:separator/>
      </w:r>
    </w:p>
  </w:footnote>
  <w:footnote w:type="continuationSeparator" w:id="0">
    <w:p w:rsidR="00DC04F6" w:rsidRDefault="00DC04F6" w:rsidP="00DC0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D3A"/>
    <w:rsid w:val="00BB6F33"/>
    <w:rsid w:val="00BD2AC4"/>
    <w:rsid w:val="00C42D3A"/>
    <w:rsid w:val="00D0390B"/>
    <w:rsid w:val="00D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4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4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4F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04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04F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04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04F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C04F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C04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2023-07-30T01:09:00Z</dcterms:created>
  <dcterms:modified xsi:type="dcterms:W3CDTF">2023-07-30T01:11:00Z</dcterms:modified>
</cp:coreProperties>
</file>