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99" w:rsidRPr="00AD1A99" w:rsidRDefault="00AD1A99" w:rsidP="00AD1A99">
      <w:pPr>
        <w:widowControl/>
        <w:spacing w:after="150"/>
        <w:ind w:firstLine="525"/>
        <w:jc w:val="center"/>
        <w:rPr>
          <w:rFonts w:ascii="仿宋" w:eastAsia="仿宋" w:hAnsi="仿宋" w:cs="宋体"/>
          <w:b/>
          <w:color w:val="000000"/>
          <w:kern w:val="0"/>
          <w:sz w:val="27"/>
          <w:szCs w:val="27"/>
        </w:rPr>
      </w:pPr>
      <w:bookmarkStart w:id="0" w:name="_GoBack"/>
      <w:r w:rsidRPr="00AD1A99">
        <w:rPr>
          <w:rFonts w:ascii="仿宋" w:eastAsia="仿宋" w:hAnsi="仿宋" w:cs="宋体" w:hint="eastAsia"/>
          <w:b/>
          <w:color w:val="000000"/>
          <w:kern w:val="0"/>
          <w:sz w:val="27"/>
          <w:szCs w:val="27"/>
        </w:rPr>
        <w:t>学校召开</w:t>
      </w:r>
      <w:proofErr w:type="gramStart"/>
      <w:r w:rsidRPr="00AD1A99">
        <w:rPr>
          <w:rFonts w:ascii="仿宋" w:eastAsia="仿宋" w:hAnsi="仿宋" w:cs="宋体" w:hint="eastAsia"/>
          <w:b/>
          <w:color w:val="000000"/>
          <w:kern w:val="0"/>
          <w:sz w:val="27"/>
          <w:szCs w:val="27"/>
        </w:rPr>
        <w:t>课程思政示范</w:t>
      </w:r>
      <w:proofErr w:type="gramEnd"/>
      <w:r w:rsidRPr="00AD1A99">
        <w:rPr>
          <w:rFonts w:ascii="仿宋" w:eastAsia="仿宋" w:hAnsi="仿宋" w:cs="宋体" w:hint="eastAsia"/>
          <w:b/>
          <w:color w:val="000000"/>
          <w:kern w:val="0"/>
          <w:sz w:val="27"/>
          <w:szCs w:val="27"/>
        </w:rPr>
        <w:t>课建设及评比工作推进会</w:t>
      </w:r>
    </w:p>
    <w:bookmarkEnd w:id="0"/>
    <w:p w:rsidR="00AD1A99" w:rsidRDefault="00AD1A99" w:rsidP="00AD1A99">
      <w:pPr>
        <w:widowControl/>
        <w:spacing w:after="150"/>
        <w:ind w:firstLine="525"/>
        <w:jc w:val="center"/>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14:anchorId="5C330748" wp14:editId="2CAB2C73">
            <wp:extent cx="3433926" cy="2284299"/>
            <wp:effectExtent l="0" t="0" r="0" b="1905"/>
            <wp:docPr id="1"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086" cy="2284405"/>
                    </a:xfrm>
                    <a:prstGeom prst="rect">
                      <a:avLst/>
                    </a:prstGeom>
                    <a:noFill/>
                    <a:ln>
                      <a:noFill/>
                    </a:ln>
                  </pic:spPr>
                </pic:pic>
              </a:graphicData>
            </a:graphic>
          </wp:inline>
        </w:drawing>
      </w:r>
    </w:p>
    <w:p w:rsidR="00AD1A99" w:rsidRDefault="00AD1A99" w:rsidP="00AD1A99">
      <w:pPr>
        <w:widowControl/>
        <w:spacing w:after="150"/>
        <w:ind w:firstLine="525"/>
        <w:jc w:val="left"/>
        <w:rPr>
          <w:rFonts w:ascii="仿宋" w:eastAsia="仿宋" w:hAnsi="仿宋" w:cs="宋体" w:hint="eastAsia"/>
          <w:color w:val="000000"/>
          <w:kern w:val="0"/>
          <w:sz w:val="27"/>
          <w:szCs w:val="27"/>
        </w:rPr>
      </w:pPr>
    </w:p>
    <w:p w:rsidR="00AD1A99" w:rsidRPr="00AD1A99" w:rsidRDefault="00AD1A99" w:rsidP="00AD1A99">
      <w:pPr>
        <w:widowControl/>
        <w:spacing w:after="150"/>
        <w:ind w:firstLine="525"/>
        <w:jc w:val="left"/>
        <w:rPr>
          <w:rFonts w:ascii="仿宋" w:eastAsia="仿宋" w:hAnsi="仿宋" w:cs="宋体" w:hint="eastAsia"/>
          <w:color w:val="000000"/>
          <w:kern w:val="0"/>
          <w:sz w:val="27"/>
          <w:szCs w:val="27"/>
        </w:rPr>
      </w:pPr>
      <w:r w:rsidRPr="00AD1A99">
        <w:rPr>
          <w:rFonts w:ascii="仿宋" w:eastAsia="仿宋" w:hAnsi="仿宋" w:cs="宋体" w:hint="eastAsia"/>
          <w:color w:val="000000"/>
          <w:kern w:val="0"/>
          <w:sz w:val="27"/>
          <w:szCs w:val="27"/>
        </w:rPr>
        <w:t>为更好地开展2021年</w:t>
      </w:r>
      <w:proofErr w:type="gramStart"/>
      <w:r w:rsidRPr="00AD1A99">
        <w:rPr>
          <w:rFonts w:ascii="仿宋" w:eastAsia="仿宋" w:hAnsi="仿宋" w:cs="宋体" w:hint="eastAsia"/>
          <w:color w:val="000000"/>
          <w:kern w:val="0"/>
          <w:sz w:val="27"/>
          <w:szCs w:val="27"/>
        </w:rPr>
        <w:t>课程思政示范</w:t>
      </w:r>
      <w:proofErr w:type="gramEnd"/>
      <w:r w:rsidRPr="00AD1A99">
        <w:rPr>
          <w:rFonts w:ascii="仿宋" w:eastAsia="仿宋" w:hAnsi="仿宋" w:cs="宋体" w:hint="eastAsia"/>
          <w:color w:val="000000"/>
          <w:kern w:val="0"/>
          <w:sz w:val="27"/>
          <w:szCs w:val="27"/>
        </w:rPr>
        <w:t>课建设及评比工作，11月4日下午，学校教务科在综合楼502室开展</w:t>
      </w:r>
      <w:proofErr w:type="gramStart"/>
      <w:r w:rsidRPr="00AD1A99">
        <w:rPr>
          <w:rFonts w:ascii="仿宋" w:eastAsia="仿宋" w:hAnsi="仿宋" w:cs="宋体" w:hint="eastAsia"/>
          <w:color w:val="000000"/>
          <w:kern w:val="0"/>
          <w:sz w:val="27"/>
          <w:szCs w:val="27"/>
        </w:rPr>
        <w:t>课程思政示范</w:t>
      </w:r>
      <w:proofErr w:type="gramEnd"/>
      <w:r w:rsidRPr="00AD1A99">
        <w:rPr>
          <w:rFonts w:ascii="仿宋" w:eastAsia="仿宋" w:hAnsi="仿宋" w:cs="宋体" w:hint="eastAsia"/>
          <w:color w:val="000000"/>
          <w:kern w:val="0"/>
          <w:sz w:val="27"/>
          <w:szCs w:val="27"/>
        </w:rPr>
        <w:t>课建设及评比工作推进会，17门</w:t>
      </w:r>
      <w:proofErr w:type="gramStart"/>
      <w:r w:rsidRPr="00AD1A99">
        <w:rPr>
          <w:rFonts w:ascii="仿宋" w:eastAsia="仿宋" w:hAnsi="仿宋" w:cs="宋体" w:hint="eastAsia"/>
          <w:color w:val="000000"/>
          <w:kern w:val="0"/>
          <w:sz w:val="27"/>
          <w:szCs w:val="27"/>
        </w:rPr>
        <w:t>课程思政示范课</w:t>
      </w:r>
      <w:proofErr w:type="gramEnd"/>
      <w:r w:rsidRPr="00AD1A99">
        <w:rPr>
          <w:rFonts w:ascii="仿宋" w:eastAsia="仿宋" w:hAnsi="仿宋" w:cs="宋体" w:hint="eastAsia"/>
          <w:color w:val="000000"/>
          <w:kern w:val="0"/>
          <w:sz w:val="27"/>
          <w:szCs w:val="27"/>
        </w:rPr>
        <w:t>课程负责人参加会议。</w:t>
      </w:r>
    </w:p>
    <w:p w:rsidR="00AD1A99" w:rsidRPr="00AD1A99" w:rsidRDefault="00AD1A99" w:rsidP="00AD1A99">
      <w:pPr>
        <w:widowControl/>
        <w:spacing w:after="150"/>
        <w:ind w:firstLine="525"/>
        <w:jc w:val="left"/>
        <w:rPr>
          <w:rFonts w:ascii="仿宋" w:eastAsia="仿宋" w:hAnsi="仿宋" w:cs="宋体" w:hint="eastAsia"/>
          <w:color w:val="000000"/>
          <w:kern w:val="0"/>
          <w:sz w:val="27"/>
          <w:szCs w:val="27"/>
        </w:rPr>
      </w:pPr>
      <w:r w:rsidRPr="00AD1A99">
        <w:rPr>
          <w:rFonts w:ascii="仿宋" w:eastAsia="仿宋" w:hAnsi="仿宋" w:cs="宋体" w:hint="eastAsia"/>
          <w:color w:val="000000"/>
          <w:kern w:val="0"/>
          <w:sz w:val="27"/>
          <w:szCs w:val="27"/>
        </w:rPr>
        <w:t>教务科副科长徐雯雯就本次示范课建设及评比活动的时间节点安排及工作要求做了说明，下发了往届比赛的优秀教案、教学设计及</w:t>
      </w:r>
      <w:proofErr w:type="gramStart"/>
      <w:r w:rsidRPr="00AD1A99">
        <w:rPr>
          <w:rFonts w:ascii="仿宋" w:eastAsia="仿宋" w:hAnsi="仿宋" w:cs="宋体" w:hint="eastAsia"/>
          <w:color w:val="000000"/>
          <w:kern w:val="0"/>
          <w:sz w:val="27"/>
          <w:szCs w:val="27"/>
        </w:rPr>
        <w:t>课程思政契合</w:t>
      </w:r>
      <w:proofErr w:type="gramEnd"/>
      <w:r w:rsidRPr="00AD1A99">
        <w:rPr>
          <w:rFonts w:ascii="仿宋" w:eastAsia="仿宋" w:hAnsi="仿宋" w:cs="宋体" w:hint="eastAsia"/>
          <w:color w:val="000000"/>
          <w:kern w:val="0"/>
          <w:sz w:val="27"/>
          <w:szCs w:val="27"/>
        </w:rPr>
        <w:t>点清单等材料，便于课程负责教师学习借鉴。教务科科长孙晓卯要求示范课课程团队要以构建全科育人、全程育人、全员育人的</w:t>
      </w:r>
      <w:proofErr w:type="gramStart"/>
      <w:r w:rsidRPr="00AD1A99">
        <w:rPr>
          <w:rFonts w:ascii="仿宋" w:eastAsia="仿宋" w:hAnsi="仿宋" w:cs="宋体" w:hint="eastAsia"/>
          <w:color w:val="000000"/>
          <w:kern w:val="0"/>
          <w:sz w:val="27"/>
          <w:szCs w:val="27"/>
        </w:rPr>
        <w:t>大思政格局</w:t>
      </w:r>
      <w:proofErr w:type="gramEnd"/>
      <w:r w:rsidRPr="00AD1A99">
        <w:rPr>
          <w:rFonts w:ascii="仿宋" w:eastAsia="仿宋" w:hAnsi="仿宋" w:cs="宋体" w:hint="eastAsia"/>
          <w:color w:val="000000"/>
          <w:kern w:val="0"/>
          <w:sz w:val="27"/>
          <w:szCs w:val="27"/>
        </w:rPr>
        <w:t>为目标导向，充分发挥教师课程育人的主体作用，凝练优秀课程</w:t>
      </w:r>
      <w:proofErr w:type="gramStart"/>
      <w:r w:rsidRPr="00AD1A99">
        <w:rPr>
          <w:rFonts w:ascii="仿宋" w:eastAsia="仿宋" w:hAnsi="仿宋" w:cs="宋体" w:hint="eastAsia"/>
          <w:color w:val="000000"/>
          <w:kern w:val="0"/>
          <w:sz w:val="27"/>
          <w:szCs w:val="27"/>
        </w:rPr>
        <w:t>思政改革</w:t>
      </w:r>
      <w:proofErr w:type="gramEnd"/>
      <w:r w:rsidRPr="00AD1A99">
        <w:rPr>
          <w:rFonts w:ascii="仿宋" w:eastAsia="仿宋" w:hAnsi="仿宋" w:cs="宋体" w:hint="eastAsia"/>
          <w:color w:val="000000"/>
          <w:kern w:val="0"/>
          <w:sz w:val="27"/>
          <w:szCs w:val="27"/>
        </w:rPr>
        <w:t>标志性成果，充分发挥各门课程的示范引领作用，实现知识传授与价值引领相统一。</w:t>
      </w:r>
    </w:p>
    <w:p w:rsidR="00AD1A99" w:rsidRPr="00AD1A99" w:rsidRDefault="00AD1A99" w:rsidP="00AD1A99">
      <w:pPr>
        <w:widowControl/>
        <w:spacing w:after="150"/>
        <w:ind w:firstLine="525"/>
        <w:jc w:val="left"/>
        <w:rPr>
          <w:rFonts w:ascii="仿宋" w:eastAsia="仿宋" w:hAnsi="仿宋" w:cs="宋体" w:hint="eastAsia"/>
          <w:color w:val="000000"/>
          <w:kern w:val="0"/>
          <w:sz w:val="27"/>
          <w:szCs w:val="27"/>
        </w:rPr>
      </w:pPr>
      <w:r w:rsidRPr="00AD1A99">
        <w:rPr>
          <w:rFonts w:ascii="仿宋" w:eastAsia="仿宋" w:hAnsi="仿宋" w:cs="宋体" w:hint="eastAsia"/>
          <w:color w:val="000000"/>
          <w:kern w:val="0"/>
          <w:sz w:val="27"/>
          <w:szCs w:val="27"/>
        </w:rPr>
        <w:t>各课程负责人对本次</w:t>
      </w:r>
      <w:proofErr w:type="gramStart"/>
      <w:r w:rsidRPr="00AD1A99">
        <w:rPr>
          <w:rFonts w:ascii="仿宋" w:eastAsia="仿宋" w:hAnsi="仿宋" w:cs="宋体" w:hint="eastAsia"/>
          <w:color w:val="000000"/>
          <w:kern w:val="0"/>
          <w:sz w:val="27"/>
          <w:szCs w:val="27"/>
        </w:rPr>
        <w:t>课程思政示范</w:t>
      </w:r>
      <w:proofErr w:type="gramEnd"/>
      <w:r w:rsidRPr="00AD1A99">
        <w:rPr>
          <w:rFonts w:ascii="仿宋" w:eastAsia="仿宋" w:hAnsi="仿宋" w:cs="宋体" w:hint="eastAsia"/>
          <w:color w:val="000000"/>
          <w:kern w:val="0"/>
          <w:sz w:val="27"/>
          <w:szCs w:val="27"/>
        </w:rPr>
        <w:t>课建设与评比工作有了更加清晰的认识，并表示将认真落实本次活动要求，深入学习有关</w:t>
      </w:r>
      <w:proofErr w:type="gramStart"/>
      <w:r w:rsidRPr="00AD1A99">
        <w:rPr>
          <w:rFonts w:ascii="仿宋" w:eastAsia="仿宋" w:hAnsi="仿宋" w:cs="宋体" w:hint="eastAsia"/>
          <w:color w:val="000000"/>
          <w:kern w:val="0"/>
          <w:sz w:val="27"/>
          <w:szCs w:val="27"/>
        </w:rPr>
        <w:t>课程思政建</w:t>
      </w:r>
      <w:r w:rsidRPr="00AD1A99">
        <w:rPr>
          <w:rFonts w:ascii="仿宋" w:eastAsia="仿宋" w:hAnsi="仿宋" w:cs="宋体" w:hint="eastAsia"/>
          <w:color w:val="000000"/>
          <w:kern w:val="0"/>
          <w:sz w:val="27"/>
          <w:szCs w:val="27"/>
        </w:rPr>
        <w:lastRenderedPageBreak/>
        <w:t>设</w:t>
      </w:r>
      <w:proofErr w:type="gramEnd"/>
      <w:r w:rsidRPr="00AD1A99">
        <w:rPr>
          <w:rFonts w:ascii="仿宋" w:eastAsia="仿宋" w:hAnsi="仿宋" w:cs="宋体" w:hint="eastAsia"/>
          <w:color w:val="000000"/>
          <w:kern w:val="0"/>
          <w:sz w:val="27"/>
          <w:szCs w:val="27"/>
        </w:rPr>
        <w:t>相关文件精神，持续推进</w:t>
      </w:r>
      <w:proofErr w:type="gramStart"/>
      <w:r w:rsidRPr="00AD1A99">
        <w:rPr>
          <w:rFonts w:ascii="仿宋" w:eastAsia="仿宋" w:hAnsi="仿宋" w:cs="宋体" w:hint="eastAsia"/>
          <w:color w:val="000000"/>
          <w:kern w:val="0"/>
          <w:sz w:val="27"/>
          <w:szCs w:val="27"/>
        </w:rPr>
        <w:t>课程思政建设</w:t>
      </w:r>
      <w:proofErr w:type="gramEnd"/>
      <w:r w:rsidRPr="00AD1A99">
        <w:rPr>
          <w:rFonts w:ascii="仿宋" w:eastAsia="仿宋" w:hAnsi="仿宋" w:cs="宋体" w:hint="eastAsia"/>
          <w:color w:val="000000"/>
          <w:kern w:val="0"/>
          <w:sz w:val="27"/>
          <w:szCs w:val="27"/>
        </w:rPr>
        <w:t>，让各类课程与思想政治理论课同向同行，形成协同育人的</w:t>
      </w:r>
      <w:proofErr w:type="gramStart"/>
      <w:r w:rsidRPr="00AD1A99">
        <w:rPr>
          <w:rFonts w:ascii="仿宋" w:eastAsia="仿宋" w:hAnsi="仿宋" w:cs="宋体" w:hint="eastAsia"/>
          <w:color w:val="000000"/>
          <w:kern w:val="0"/>
          <w:sz w:val="27"/>
          <w:szCs w:val="27"/>
        </w:rPr>
        <w:t>大思政格局</w:t>
      </w:r>
      <w:proofErr w:type="gramEnd"/>
      <w:r w:rsidRPr="00AD1A99">
        <w:rPr>
          <w:rFonts w:ascii="仿宋" w:eastAsia="仿宋" w:hAnsi="仿宋" w:cs="宋体" w:hint="eastAsia"/>
          <w:color w:val="000000"/>
          <w:kern w:val="0"/>
          <w:sz w:val="27"/>
          <w:szCs w:val="27"/>
        </w:rPr>
        <w:t>。</w:t>
      </w:r>
    </w:p>
    <w:p w:rsidR="0078081D" w:rsidRPr="00AD1A99" w:rsidRDefault="0078081D"/>
    <w:sectPr w:rsidR="0078081D" w:rsidRPr="00AD1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99"/>
    <w:rsid w:val="0078081D"/>
    <w:rsid w:val="00AD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D1A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D1A99"/>
    <w:rPr>
      <w:rFonts w:ascii="宋体" w:eastAsia="宋体" w:hAnsi="宋体" w:cs="宋体"/>
      <w:b/>
      <w:bCs/>
      <w:kern w:val="0"/>
      <w:sz w:val="24"/>
      <w:szCs w:val="24"/>
    </w:rPr>
  </w:style>
  <w:style w:type="paragraph" w:styleId="a3">
    <w:name w:val="Normal (Web)"/>
    <w:basedOn w:val="a"/>
    <w:uiPriority w:val="99"/>
    <w:semiHidden/>
    <w:unhideWhenUsed/>
    <w:rsid w:val="00AD1A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1A99"/>
    <w:rPr>
      <w:sz w:val="18"/>
      <w:szCs w:val="18"/>
    </w:rPr>
  </w:style>
  <w:style w:type="character" w:customStyle="1" w:styleId="Char">
    <w:name w:val="批注框文本 Char"/>
    <w:basedOn w:val="a0"/>
    <w:link w:val="a4"/>
    <w:uiPriority w:val="99"/>
    <w:semiHidden/>
    <w:rsid w:val="00AD1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D1A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D1A99"/>
    <w:rPr>
      <w:rFonts w:ascii="宋体" w:eastAsia="宋体" w:hAnsi="宋体" w:cs="宋体"/>
      <w:b/>
      <w:bCs/>
      <w:kern w:val="0"/>
      <w:sz w:val="24"/>
      <w:szCs w:val="24"/>
    </w:rPr>
  </w:style>
  <w:style w:type="paragraph" w:styleId="a3">
    <w:name w:val="Normal (Web)"/>
    <w:basedOn w:val="a"/>
    <w:uiPriority w:val="99"/>
    <w:semiHidden/>
    <w:unhideWhenUsed/>
    <w:rsid w:val="00AD1A9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1A99"/>
    <w:rPr>
      <w:sz w:val="18"/>
      <w:szCs w:val="18"/>
    </w:rPr>
  </w:style>
  <w:style w:type="character" w:customStyle="1" w:styleId="Char">
    <w:name w:val="批注框文本 Char"/>
    <w:basedOn w:val="a0"/>
    <w:link w:val="a4"/>
    <w:uiPriority w:val="99"/>
    <w:semiHidden/>
    <w:rsid w:val="00AD1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865">
      <w:bodyDiv w:val="1"/>
      <w:marLeft w:val="0"/>
      <w:marRight w:val="0"/>
      <w:marTop w:val="0"/>
      <w:marBottom w:val="0"/>
      <w:divBdr>
        <w:top w:val="none" w:sz="0" w:space="0" w:color="auto"/>
        <w:left w:val="none" w:sz="0" w:space="0" w:color="auto"/>
        <w:bottom w:val="none" w:sz="0" w:space="0" w:color="auto"/>
        <w:right w:val="none" w:sz="0" w:space="0" w:color="auto"/>
      </w:divBdr>
      <w:divsChild>
        <w:div w:id="37945819">
          <w:marLeft w:val="0"/>
          <w:marRight w:val="0"/>
          <w:marTop w:val="0"/>
          <w:marBottom w:val="300"/>
          <w:divBdr>
            <w:top w:val="single" w:sz="6" w:space="6" w:color="FBEED5"/>
            <w:left w:val="single" w:sz="6" w:space="11" w:color="FBEED5"/>
            <w:bottom w:val="single" w:sz="6" w:space="6" w:color="FBEED5"/>
            <w:right w:val="single" w:sz="6" w:space="26" w:color="FBEED5"/>
          </w:divBdr>
        </w:div>
        <w:div w:id="65615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Words>
  <Characters>356</Characters>
  <Application>Microsoft Office Word</Application>
  <DocSecurity>0</DocSecurity>
  <Lines>2</Lines>
  <Paragraphs>1</Paragraphs>
  <ScaleCrop>false</ScaleCrop>
  <Company>Microsoft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2022-08-01T12:08:00Z</dcterms:created>
  <dcterms:modified xsi:type="dcterms:W3CDTF">2022-08-01T12:09:00Z</dcterms:modified>
</cp:coreProperties>
</file>