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1B" w:rsidRPr="0047521B" w:rsidRDefault="0047521B" w:rsidP="0047521B">
      <w:pPr>
        <w:widowControl/>
        <w:spacing w:before="300" w:after="30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proofErr w:type="gramStart"/>
      <w:r w:rsidRPr="0047521B">
        <w:rPr>
          <w:rFonts w:ascii="宋体" w:eastAsia="宋体" w:hAnsi="宋体" w:cs="宋体" w:hint="eastAsia"/>
          <w:kern w:val="0"/>
          <w:sz w:val="24"/>
          <w:szCs w:val="24"/>
        </w:rPr>
        <w:t>红舫文化</w:t>
      </w:r>
      <w:proofErr w:type="gramEnd"/>
      <w:r w:rsidRPr="0047521B">
        <w:rPr>
          <w:rFonts w:ascii="宋体" w:eastAsia="宋体" w:hAnsi="宋体" w:cs="宋体" w:hint="eastAsia"/>
          <w:kern w:val="0"/>
          <w:sz w:val="24"/>
          <w:szCs w:val="24"/>
        </w:rPr>
        <w:t>团队荣获第七届中国国际“互联网+”大学生创新创业大赛金牌</w:t>
      </w:r>
    </w:p>
    <w:bookmarkEnd w:id="0"/>
    <w:p w:rsidR="0047521B" w:rsidRPr="0047521B" w:rsidRDefault="0047521B" w:rsidP="0047521B">
      <w:pPr>
        <w:widowControl/>
        <w:spacing w:after="150"/>
        <w:ind w:firstLine="525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2021年10月12日至16日，第七届中国国际“互联网+”大学生创新创业大赛全国决赛在江西南昌大学举行。由上海城建职业学院、上海市建筑工程学校、上海信息技术学校、沪东中华造船集团高级技工学校四校联合组成的</w:t>
      </w:r>
      <w:proofErr w:type="gramStart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红舫文化</w:t>
      </w:r>
      <w:proofErr w:type="gramEnd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团队，以小组第一的成绩斩获</w:t>
      </w:r>
      <w:proofErr w:type="gramStart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中职首金</w:t>
      </w:r>
      <w:proofErr w:type="gramEnd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！</w:t>
      </w:r>
    </w:p>
    <w:p w:rsidR="0047521B" w:rsidRPr="0047521B" w:rsidRDefault="0047521B" w:rsidP="0047521B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作为150支职教队伍中唯一的中职项目，</w:t>
      </w:r>
      <w:proofErr w:type="gramStart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红舫文化</w:t>
      </w:r>
      <w:proofErr w:type="gramEnd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团队与来自高职甚至本科的对手们同场竞技。受疫情影响，本次只有两位同学现场参赛，两位选手沉着冷静，出色地完成现场路演，面对专家评委的提问，有条不紊地阐述观点；团队其他成员在上海集训基地不断修改PPT，</w:t>
      </w:r>
      <w:proofErr w:type="gramStart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打磨路</w:t>
      </w:r>
      <w:proofErr w:type="gramEnd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演稿，为前方选手提供强有力支撑。随着项目一个个进行，比分一个个展现，</w:t>
      </w:r>
      <w:proofErr w:type="gramStart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红舫文化</w:t>
      </w:r>
      <w:proofErr w:type="gramEnd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以小组第一的成绩斩获</w:t>
      </w:r>
      <w:proofErr w:type="gramStart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中职首金</w:t>
      </w:r>
      <w:proofErr w:type="gramEnd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！我校18级学生徐佳豪、19级学生黄晓薇作为学生代表深度参与项目，积极准备材料，全面做好团队工作。</w:t>
      </w:r>
    </w:p>
    <w:p w:rsidR="0047521B" w:rsidRPr="0047521B" w:rsidRDefault="0047521B" w:rsidP="0047521B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“红舫文化”以“模型+历史”为主题，以木质模型套件和注塑组合模型为技术基础，开发出“国之利刃”、“大国重器”、“红色印记”三大系列主题模型。结合建党百年的系列教育活动，推出了“做南湖红船，学建党精神”的上海市中小学职业体验项目，一周时间有1500余位学生和家长参与了此次活动。在上海市中</w:t>
      </w:r>
      <w:proofErr w:type="gramStart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职援疆、援滇工作</w:t>
      </w:r>
      <w:proofErr w:type="gramEnd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中，</w:t>
      </w:r>
      <w:proofErr w:type="gramStart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红舫文化</w:t>
      </w:r>
      <w:proofErr w:type="gramEnd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团队发挥积极力量，走进兄弟学校，实施“石榴籽计划”，让来自新疆、云南的学生们通过模型制作平台，实现民族交流融合，让新时代的同学们紧紧团结在一起，发挥了新时代</w:t>
      </w:r>
      <w:proofErr w:type="gramStart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中职生的</w:t>
      </w:r>
      <w:proofErr w:type="gramEnd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使命担当。</w:t>
      </w:r>
    </w:p>
    <w:p w:rsidR="0047521B" w:rsidRPr="0047521B" w:rsidRDefault="0047521B" w:rsidP="0047521B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proofErr w:type="gramStart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作为多校联合</w:t>
      </w:r>
      <w:proofErr w:type="gramEnd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项目，备赛期间，各学校主要领导多次慰问关心学生，全力支持团队备赛。团队成员们克服了时间紧，PPT制作难度大，路演发言要求高等一系列困难。大家一次次推翻自己，一次次重头再来，在磨练中奋斗成长。</w:t>
      </w:r>
    </w:p>
    <w:p w:rsidR="0047521B" w:rsidRPr="0047521B" w:rsidRDefault="0047521B" w:rsidP="0047521B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“以青春之名追寻红色记忆，以青春之姿助力社会发展”，“红舫文化”怀揣初心，以双创为平台展现</w:t>
      </w:r>
      <w:proofErr w:type="gramStart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中职生的</w:t>
      </w:r>
      <w:proofErr w:type="gramEnd"/>
      <w:r w:rsidRPr="0047521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风采，传承红色基因，发扬党的光荣传统！</w:t>
      </w:r>
    </w:p>
    <w:p w:rsidR="0078081D" w:rsidRPr="0047521B" w:rsidRDefault="0078081D"/>
    <w:sectPr w:rsidR="0078081D" w:rsidRPr="00475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1B"/>
    <w:rsid w:val="0047521B"/>
    <w:rsid w:val="007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7521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47521B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75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7521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47521B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75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695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5980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2022-08-01T12:31:00Z</dcterms:created>
  <dcterms:modified xsi:type="dcterms:W3CDTF">2022-08-01T12:31:00Z</dcterms:modified>
</cp:coreProperties>
</file>