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5E" w:rsidRDefault="00EF295E" w:rsidP="00EF295E">
      <w:pPr>
        <w:pStyle w:val="1"/>
        <w:jc w:val="center"/>
      </w:pPr>
      <w:r>
        <w:rPr>
          <w:rFonts w:hint="eastAsia"/>
        </w:rPr>
        <w:t>校园电视台管理规定</w:t>
      </w:r>
    </w:p>
    <w:p w:rsidR="00EF295E" w:rsidRPr="00EF295E" w:rsidRDefault="00EF295E" w:rsidP="00EF295E">
      <w:pPr>
        <w:widowControl/>
        <w:spacing w:line="500" w:lineRule="atLeast"/>
        <w:ind w:firstLine="54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校园电视台是为学校宣传工作报务的，为保证全校的宣传工作正常进行，提高校园电视台的利用率，特制定管理制度如下：</w:t>
      </w:r>
    </w:p>
    <w:p w:rsidR="00EF295E" w:rsidRPr="00EF295E" w:rsidRDefault="00EF295E" w:rsidP="00EF295E">
      <w:pPr>
        <w:widowControl/>
        <w:spacing w:line="500" w:lineRule="atLeast"/>
        <w:ind w:left="-2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一、校园电视台应有专人管理，非管理人员未经许可，不得擅自进入，管理人员不得擅自将校园电视台交他人看守和使用。</w:t>
      </w:r>
    </w:p>
    <w:p w:rsidR="00EF295E" w:rsidRPr="00EF295E" w:rsidRDefault="00EF295E" w:rsidP="00EF295E">
      <w:pPr>
        <w:widowControl/>
        <w:spacing w:line="500" w:lineRule="atLeast"/>
        <w:ind w:left="-2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二、不得将与播放无关的任何其他音像资料带入，不得将食品、饮料等带入。保持环境整洁美观，保持播放控制台、设备和机柜的清洁卫生。</w:t>
      </w:r>
    </w:p>
    <w:p w:rsidR="00EF295E" w:rsidRPr="00EF295E" w:rsidRDefault="00EF295E" w:rsidP="00EF295E">
      <w:pPr>
        <w:widowControl/>
        <w:spacing w:line="500" w:lineRule="atLeast"/>
        <w:ind w:left="-2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三、管理人员须经过培训熟练掌握设备操作技能，严守岗位。</w:t>
      </w:r>
    </w:p>
    <w:p w:rsidR="00EF295E" w:rsidRPr="00EF295E" w:rsidRDefault="00EF295E" w:rsidP="00EF295E">
      <w:pPr>
        <w:widowControl/>
        <w:spacing w:line="500" w:lineRule="atLeast"/>
        <w:ind w:left="-2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四、播放内容出现意外，必须立即采取有效措施，中断播出，并立即按程序报告。</w:t>
      </w:r>
    </w:p>
    <w:p w:rsidR="00EF295E" w:rsidRPr="00EF295E" w:rsidRDefault="00EF295E" w:rsidP="00EF295E">
      <w:pPr>
        <w:widowControl/>
        <w:spacing w:line="50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五、管理员应定期检查设备设施，做好防火、防潮、防电、防雷、防盗工作，确保校园电视台正常运行。发生机器故障，应及时维修排除故障，保证正常使用。</w:t>
      </w:r>
    </w:p>
    <w:p w:rsidR="00EF295E" w:rsidRPr="00EF295E" w:rsidRDefault="00EF295E" w:rsidP="00EF295E">
      <w:pPr>
        <w:widowControl/>
        <w:spacing w:line="50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六、有关设施设备的说明书、使用手册、系统光盘、布线图、竣工报告等技术资料应存档。</w:t>
      </w:r>
    </w:p>
    <w:p w:rsidR="00EF295E" w:rsidRPr="00EF295E" w:rsidRDefault="00EF295E" w:rsidP="00EF295E">
      <w:pPr>
        <w:widowControl/>
        <w:spacing w:line="50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七、有卫星地面接收站，必须按照广播电视部门的规定办法执行。</w:t>
      </w:r>
    </w:p>
    <w:p w:rsidR="00EF295E" w:rsidRPr="00EF295E" w:rsidRDefault="00EF295E" w:rsidP="00EF295E">
      <w:pPr>
        <w:widowControl/>
        <w:spacing w:line="500" w:lineRule="atLeast"/>
        <w:ind w:left="-2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八、校园电视台的任何设备，均不得外借，确因需要，需经信息中心审批。</w:t>
      </w:r>
    </w:p>
    <w:p w:rsidR="00EF295E" w:rsidRPr="00EF295E" w:rsidRDefault="00EF295E" w:rsidP="00EF295E">
      <w:pPr>
        <w:widowControl/>
        <w:spacing w:line="500" w:lineRule="atLeast"/>
        <w:ind w:left="-2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九、需要使用校园电视台的部门或教师，需向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计算机信息</w:t>
      </w: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中心提出申请，经同意后安排使用。</w:t>
      </w:r>
    </w:p>
    <w:p w:rsidR="00EF295E" w:rsidRPr="00EF295E" w:rsidRDefault="00EF295E" w:rsidP="00EF295E">
      <w:pPr>
        <w:widowControl/>
        <w:spacing w:line="500" w:lineRule="atLeast"/>
        <w:ind w:left="-2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lastRenderedPageBreak/>
        <w:t>十、未经同意，不得擅自改动仪器设备的连线，不得擅自移动或拆卸任何仪器和设备。</w:t>
      </w:r>
    </w:p>
    <w:p w:rsidR="00EF295E" w:rsidRDefault="00EF295E" w:rsidP="00EF295E">
      <w:pPr>
        <w:widowControl/>
        <w:spacing w:line="500" w:lineRule="atLeast"/>
        <w:ind w:left="-2" w:firstLine="56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十一、使用结束后，应按操作程序关闭电源，整理好仪器设备。</w:t>
      </w:r>
    </w:p>
    <w:p w:rsidR="00EF295E" w:rsidRDefault="00EF295E" w:rsidP="00EF295E">
      <w:pPr>
        <w:widowControl/>
        <w:spacing w:line="500" w:lineRule="atLeast"/>
        <w:ind w:left="-2" w:firstLine="56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</w:p>
    <w:p w:rsidR="00EF295E" w:rsidRDefault="00EF295E" w:rsidP="00EF295E">
      <w:pPr>
        <w:widowControl/>
        <w:spacing w:line="500" w:lineRule="atLeast"/>
        <w:jc w:val="right"/>
        <w:rPr>
          <w:rFonts w:ascii="宋体" w:eastAsia="宋体" w:hAnsi="宋体" w:cs="宋体"/>
          <w:color w:val="2B2B2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上海市建筑工程学校</w:t>
      </w:r>
    </w:p>
    <w:p w:rsidR="00EF295E" w:rsidRDefault="00EF295E" w:rsidP="00F64701">
      <w:pPr>
        <w:widowControl/>
        <w:wordWrap w:val="0"/>
        <w:spacing w:line="500" w:lineRule="atLeast"/>
        <w:jc w:val="right"/>
        <w:rPr>
          <w:rFonts w:ascii="宋体" w:eastAsia="宋体" w:hAnsi="宋体" w:cs="宋体"/>
          <w:color w:val="2B2B2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计算机信息中心</w:t>
      </w:r>
      <w:r w:rsidR="00F64701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  </w:t>
      </w:r>
      <w:bookmarkStart w:id="0" w:name="_GoBack"/>
      <w:bookmarkEnd w:id="0"/>
    </w:p>
    <w:p w:rsidR="00EF295E" w:rsidRPr="00EF295E" w:rsidRDefault="00955E59" w:rsidP="00EF295E">
      <w:pPr>
        <w:widowControl/>
        <w:spacing w:line="500" w:lineRule="atLeast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二〇一八</w:t>
      </w:r>
      <w:r w:rsid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九</w:t>
      </w:r>
      <w:r w:rsidR="00EF295E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月一日</w:t>
      </w:r>
    </w:p>
    <w:p w:rsidR="00B51C53" w:rsidRPr="00EF295E" w:rsidRDefault="00B51C53"/>
    <w:sectPr w:rsidR="00B51C53" w:rsidRPr="00EF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D"/>
    <w:rsid w:val="0082569D"/>
    <w:rsid w:val="00955E59"/>
    <w:rsid w:val="00B51C53"/>
    <w:rsid w:val="00EF295E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29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295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29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29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2017-10-25T07:16:00Z</dcterms:created>
  <dcterms:modified xsi:type="dcterms:W3CDTF">2020-11-04T06:20:00Z</dcterms:modified>
</cp:coreProperties>
</file>