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微软雅黑" w:hAnsi="微软雅黑" w:eastAsia="微软雅黑" w:cs="微软雅黑"/>
          <w:sz w:val="28"/>
          <w:szCs w:val="28"/>
        </w:rPr>
      </w:pPr>
      <w:r>
        <w:rPr>
          <w:rFonts w:hint="eastAsia" w:ascii="微软雅黑" w:hAnsi="微软雅黑" w:eastAsia="微软雅黑" w:cs="微软雅黑"/>
          <w:sz w:val="28"/>
          <w:szCs w:val="28"/>
        </w:rPr>
        <w:t>学生健康管理制度</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outlineLvl w:val="9"/>
        <w:rPr>
          <w:rFonts w:hint="eastAsia" w:ascii="微软雅黑" w:hAnsi="微软雅黑" w:eastAsia="微软雅黑" w:cs="微软雅黑"/>
          <w:sz w:val="28"/>
          <w:szCs w:val="28"/>
          <w:lang w:eastAsia="zh-CN"/>
        </w:rPr>
      </w:pPr>
      <w:r>
        <w:rPr>
          <w:rFonts w:hint="eastAsia" w:ascii="微软雅黑" w:hAnsi="微软雅黑" w:eastAsia="微软雅黑" w:cs="微软雅黑"/>
          <w:sz w:val="28"/>
          <w:szCs w:val="28"/>
          <w:lang w:eastAsia="zh-CN"/>
        </w:rPr>
        <w:t>一、学校应落实学生健康管理制度，认真做好学生体检和健康筛查的组织工作。每年实施一次学生健康体检并建立体检异常学生登记记录，体检结果向家长反馈。</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outlineLvl w:val="9"/>
        <w:rPr>
          <w:rFonts w:hint="eastAsia" w:ascii="微软雅黑" w:hAnsi="微软雅黑" w:eastAsia="微软雅黑" w:cs="微软雅黑"/>
          <w:sz w:val="28"/>
          <w:szCs w:val="28"/>
        </w:rPr>
      </w:pPr>
      <w:r>
        <w:rPr>
          <w:rFonts w:hint="eastAsia" w:ascii="微软雅黑" w:hAnsi="微软雅黑" w:eastAsia="微软雅黑" w:cs="微软雅黑"/>
          <w:sz w:val="28"/>
          <w:szCs w:val="28"/>
          <w:lang w:eastAsia="zh-CN"/>
        </w:rPr>
        <w:t>二、</w:t>
      </w:r>
      <w:r>
        <w:rPr>
          <w:rFonts w:hint="eastAsia" w:ascii="微软雅黑" w:hAnsi="微软雅黑" w:eastAsia="微软雅黑" w:cs="微软雅黑"/>
          <w:sz w:val="28"/>
          <w:szCs w:val="28"/>
        </w:rPr>
        <w:t>定期进行卫生知识宣传教育工作,特别是根据季节等情况有针对性地进行常见病和传染病预防知识教育。</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outlineLvl w:val="9"/>
        <w:rPr>
          <w:rFonts w:hint="eastAsia" w:ascii="微软雅黑" w:hAnsi="微软雅黑" w:eastAsia="微软雅黑" w:cs="微软雅黑"/>
          <w:sz w:val="28"/>
          <w:szCs w:val="28"/>
        </w:rPr>
      </w:pPr>
      <w:r>
        <w:rPr>
          <w:rFonts w:hint="eastAsia" w:ascii="微软雅黑" w:hAnsi="微软雅黑" w:eastAsia="微软雅黑" w:cs="微软雅黑"/>
          <w:sz w:val="28"/>
          <w:szCs w:val="28"/>
          <w:lang w:eastAsia="zh-CN"/>
        </w:rPr>
        <w:t>三、</w:t>
      </w:r>
      <w:r>
        <w:rPr>
          <w:rFonts w:hint="eastAsia" w:ascii="微软雅黑" w:hAnsi="微软雅黑" w:eastAsia="微软雅黑" w:cs="微软雅黑"/>
          <w:sz w:val="28"/>
          <w:szCs w:val="28"/>
        </w:rPr>
        <w:t>广泛开展形式灵活的健康教育,</w:t>
      </w:r>
      <w:r>
        <w:rPr>
          <w:rFonts w:hint="eastAsia" w:ascii="微软雅黑" w:hAnsi="微软雅黑" w:eastAsia="微软雅黑" w:cs="微软雅黑"/>
          <w:sz w:val="28"/>
          <w:szCs w:val="28"/>
          <w:lang w:eastAsia="zh-CN"/>
        </w:rPr>
        <w:t>提高学生对</w:t>
      </w:r>
      <w:r>
        <w:rPr>
          <w:rFonts w:hint="eastAsia" w:ascii="微软雅黑" w:hAnsi="微软雅黑" w:eastAsia="微软雅黑" w:cs="微软雅黑"/>
          <w:sz w:val="28"/>
          <w:szCs w:val="28"/>
        </w:rPr>
        <w:t>常见病、传染病的预防与了解。</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outlineLvl w:val="9"/>
        <w:rPr>
          <w:rFonts w:hint="eastAsia" w:ascii="微软雅黑" w:hAnsi="微软雅黑" w:eastAsia="微软雅黑" w:cs="微软雅黑"/>
          <w:sz w:val="28"/>
          <w:szCs w:val="28"/>
        </w:rPr>
      </w:pPr>
      <w:r>
        <w:rPr>
          <w:rFonts w:hint="eastAsia" w:ascii="微软雅黑" w:hAnsi="微软雅黑" w:eastAsia="微软雅黑" w:cs="微软雅黑"/>
          <w:sz w:val="28"/>
          <w:szCs w:val="28"/>
        </w:rPr>
        <w:t>四、加强学生食品卫生的管理,教育学生合理营养,平衡膳食。掌握预防营养性疾病的基本知识,了解平衡膳食对人体健康的重要作用。</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outlineLvl w:val="9"/>
        <w:rPr>
          <w:rFonts w:hint="eastAsia" w:ascii="微软雅黑" w:hAnsi="微软雅黑" w:eastAsia="微软雅黑" w:cs="微软雅黑"/>
          <w:sz w:val="28"/>
          <w:szCs w:val="28"/>
          <w:lang w:eastAsia="zh-CN"/>
        </w:rPr>
      </w:pPr>
      <w:r>
        <w:rPr>
          <w:rFonts w:hint="eastAsia" w:ascii="微软雅黑" w:hAnsi="微软雅黑" w:eastAsia="微软雅黑" w:cs="微软雅黑"/>
          <w:sz w:val="28"/>
          <w:szCs w:val="28"/>
        </w:rPr>
        <w:t>五、科学制定作息时间,充分利用大脑的活动特点,注意用脑卫生,合理安排学习方法,提高学习效率</w:t>
      </w:r>
      <w:r>
        <w:rPr>
          <w:rFonts w:hint="eastAsia" w:ascii="微软雅黑" w:hAnsi="微软雅黑" w:eastAsia="微软雅黑" w:cs="微软雅黑"/>
          <w:sz w:val="28"/>
          <w:szCs w:val="28"/>
          <w:lang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outlineLvl w:val="9"/>
        <w:rPr>
          <w:rFonts w:hint="eastAsia" w:ascii="微软雅黑" w:hAnsi="微软雅黑" w:eastAsia="微软雅黑" w:cs="微软雅黑"/>
          <w:sz w:val="28"/>
          <w:szCs w:val="28"/>
        </w:rPr>
      </w:pPr>
      <w:r>
        <w:rPr>
          <w:rFonts w:hint="eastAsia" w:ascii="微软雅黑" w:hAnsi="微软雅黑" w:eastAsia="微软雅黑" w:cs="微软雅黑"/>
          <w:sz w:val="28"/>
          <w:szCs w:val="28"/>
        </w:rPr>
        <w:t>六、做好学校环境卫生和个人卫生工作,定期组织卫生检查评比活动,使学校环境整洁美观,学生人人讲卫生。</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outlineLvl w:val="9"/>
        <w:rPr>
          <w:rFonts w:hint="eastAsia" w:ascii="微软雅黑" w:hAnsi="微软雅黑" w:eastAsia="微软雅黑" w:cs="微软雅黑"/>
          <w:sz w:val="28"/>
          <w:szCs w:val="28"/>
          <w:lang w:eastAsia="zh-CN"/>
        </w:rPr>
      </w:pPr>
      <w:r>
        <w:rPr>
          <w:rFonts w:hint="eastAsia" w:ascii="微软雅黑" w:hAnsi="微软雅黑" w:eastAsia="微软雅黑" w:cs="微软雅黑"/>
          <w:sz w:val="28"/>
          <w:szCs w:val="28"/>
        </w:rPr>
        <w:t>七、认真组织学生做好两操,每个科任老师应及时纠正学生坐、立、读、写的姿势及眼保健操的</w:t>
      </w:r>
      <w:r>
        <w:rPr>
          <w:rFonts w:hint="eastAsia" w:ascii="微软雅黑" w:hAnsi="微软雅黑" w:eastAsia="微软雅黑" w:cs="微软雅黑"/>
          <w:sz w:val="28"/>
          <w:szCs w:val="28"/>
          <w:lang w:eastAsia="zh-CN"/>
        </w:rPr>
        <w:t>穴位。</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right"/>
        <w:textAlignment w:val="auto"/>
        <w:outlineLvl w:val="9"/>
        <w:rPr>
          <w:rFonts w:hint="eastAsia" w:ascii="微软雅黑" w:hAnsi="微软雅黑" w:eastAsia="微软雅黑" w:cs="微软雅黑"/>
          <w:sz w:val="28"/>
          <w:szCs w:val="28"/>
          <w:lang w:eastAsia="zh-CN"/>
        </w:rPr>
      </w:pP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right"/>
        <w:textAlignment w:val="auto"/>
        <w:outlineLvl w:val="9"/>
        <w:rPr>
          <w:rFonts w:hint="eastAsia" w:ascii="微软雅黑" w:hAnsi="微软雅黑" w:eastAsia="微软雅黑" w:cs="微软雅黑"/>
          <w:sz w:val="28"/>
          <w:szCs w:val="28"/>
          <w:lang w:eastAsia="zh-CN"/>
        </w:rPr>
      </w:pPr>
      <w:r>
        <w:rPr>
          <w:rFonts w:hint="eastAsia" w:ascii="微软雅黑" w:hAnsi="微软雅黑" w:eastAsia="微软雅黑" w:cs="微软雅黑"/>
          <w:sz w:val="28"/>
          <w:szCs w:val="28"/>
          <w:lang w:eastAsia="zh-CN"/>
        </w:rPr>
        <w:t>上海市建筑工程学校</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96843E3"/>
    <w:rsid w:val="0A027DE7"/>
    <w:rsid w:val="115B28B4"/>
    <w:rsid w:val="1F0A7E80"/>
    <w:rsid w:val="22226BB3"/>
    <w:rsid w:val="26E538F4"/>
    <w:rsid w:val="28820DF1"/>
    <w:rsid w:val="30C56BD6"/>
    <w:rsid w:val="31644935"/>
    <w:rsid w:val="42100505"/>
    <w:rsid w:val="43CD7485"/>
    <w:rsid w:val="54FD6403"/>
    <w:rsid w:val="5560038E"/>
    <w:rsid w:val="5E6C0D6C"/>
    <w:rsid w:val="6902229D"/>
    <w:rsid w:val="6E452FF0"/>
    <w:rsid w:val="781D6DB2"/>
    <w:rsid w:val="79B576A1"/>
    <w:rsid w:val="7C3C05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Office_10.1.0.7670_F1E327BC-269C-435d-A152-05C5408002CA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lenovo</dc:creator>
  <cp:lastModifiedBy>·点点公主·</cp:lastModifiedBy>
  <dcterms:modified xsi:type="dcterms:W3CDTF">2018-11-21T06:45:32Z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2052-10.1.0.7670</vt:lpwstr>
  </property>
</Properties>
</file>