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F65441D" w14:textId="00720C34" w:rsidR="00774EF9" w:rsidRDefault="00F8598A" w:rsidP="00F04584">
      <w:pPr>
        <w:spacing w:line="560" w:lineRule="exact"/>
        <w:jc w:val="center"/>
        <w:rPr>
          <w:rFonts w:ascii="宋体" w:eastAsia="宋体" w:hAnsi="宋体"/>
          <w:b/>
          <w:sz w:val="24"/>
          <w:szCs w:val="28"/>
        </w:rPr>
      </w:pPr>
      <w:r w:rsidRPr="00F2596C">
        <w:rPr>
          <w:rFonts w:ascii="宋体" w:eastAsia="宋体" w:hAnsi="宋体" w:hint="eastAsia"/>
          <w:b/>
          <w:sz w:val="24"/>
          <w:szCs w:val="28"/>
        </w:rPr>
        <w:t>关于</w:t>
      </w:r>
      <w:r w:rsidR="0006170A" w:rsidRPr="00F2596C">
        <w:rPr>
          <w:rFonts w:ascii="宋体" w:eastAsia="宋体" w:hAnsi="宋体" w:hint="eastAsia"/>
          <w:b/>
          <w:sz w:val="24"/>
          <w:szCs w:val="28"/>
        </w:rPr>
        <w:t>组织参加</w:t>
      </w:r>
      <w:r w:rsidRPr="00F2596C">
        <w:rPr>
          <w:rFonts w:ascii="宋体" w:eastAsia="宋体" w:hAnsi="宋体" w:hint="eastAsia"/>
          <w:b/>
          <w:sz w:val="24"/>
          <w:szCs w:val="28"/>
        </w:rPr>
        <w:t>“</w:t>
      </w:r>
      <w:r w:rsidR="00EE3E27" w:rsidRPr="00EE3E27">
        <w:rPr>
          <w:rFonts w:ascii="宋体" w:eastAsia="宋体" w:hAnsi="宋体"/>
          <w:b/>
          <w:sz w:val="24"/>
          <w:szCs w:val="28"/>
        </w:rPr>
        <w:t>20</w:t>
      </w:r>
      <w:r w:rsidR="00391CAB">
        <w:rPr>
          <w:rFonts w:ascii="宋体" w:eastAsia="宋体" w:hAnsi="宋体" w:hint="eastAsia"/>
          <w:b/>
          <w:sz w:val="24"/>
          <w:szCs w:val="28"/>
        </w:rPr>
        <w:t>20</w:t>
      </w:r>
      <w:r w:rsidR="00EE3E27" w:rsidRPr="00EE3E27">
        <w:rPr>
          <w:rFonts w:ascii="宋体" w:eastAsia="宋体" w:hAnsi="宋体"/>
          <w:b/>
          <w:sz w:val="24"/>
          <w:szCs w:val="28"/>
        </w:rPr>
        <w:t>—202</w:t>
      </w:r>
      <w:r w:rsidR="00391CAB">
        <w:rPr>
          <w:rFonts w:ascii="宋体" w:eastAsia="宋体" w:hAnsi="宋体" w:hint="eastAsia"/>
          <w:b/>
          <w:sz w:val="24"/>
          <w:szCs w:val="28"/>
        </w:rPr>
        <w:t>1</w:t>
      </w:r>
      <w:r w:rsidR="00EE3E27" w:rsidRPr="00EE3E27">
        <w:rPr>
          <w:rFonts w:ascii="宋体" w:eastAsia="宋体" w:hAnsi="宋体"/>
          <w:b/>
          <w:sz w:val="24"/>
          <w:szCs w:val="28"/>
        </w:rPr>
        <w:t>学年</w:t>
      </w:r>
      <w:r w:rsidR="00F04584" w:rsidRPr="00F04584">
        <w:rPr>
          <w:rFonts w:ascii="宋体" w:eastAsia="宋体" w:hAnsi="宋体"/>
          <w:b/>
          <w:sz w:val="24"/>
          <w:szCs w:val="28"/>
        </w:rPr>
        <w:t>上海城建职业学院</w:t>
      </w:r>
      <w:r w:rsidR="00C72F87">
        <w:rPr>
          <w:rFonts w:ascii="宋体" w:eastAsia="宋体" w:hAnsi="宋体" w:hint="eastAsia"/>
          <w:b/>
          <w:sz w:val="24"/>
          <w:szCs w:val="28"/>
        </w:rPr>
        <w:t>‘</w:t>
      </w:r>
      <w:r w:rsidR="00C72F87" w:rsidRPr="00F04584">
        <w:rPr>
          <w:rFonts w:ascii="宋体" w:eastAsia="宋体" w:hAnsi="宋体" w:hint="eastAsia"/>
          <w:b/>
          <w:sz w:val="24"/>
          <w:szCs w:val="28"/>
        </w:rPr>
        <w:t>十育人</w:t>
      </w:r>
      <w:r w:rsidR="00C72F87">
        <w:rPr>
          <w:rFonts w:ascii="宋体" w:eastAsia="宋体" w:hAnsi="宋体" w:hint="eastAsia"/>
          <w:b/>
          <w:sz w:val="24"/>
          <w:szCs w:val="28"/>
        </w:rPr>
        <w:t>’</w:t>
      </w:r>
      <w:r w:rsidR="00F04584" w:rsidRPr="00F04584">
        <w:rPr>
          <w:rFonts w:ascii="宋体" w:eastAsia="宋体" w:hAnsi="宋体" w:hint="eastAsia"/>
          <w:b/>
          <w:sz w:val="24"/>
          <w:szCs w:val="28"/>
        </w:rPr>
        <w:t>先进典型评选</w:t>
      </w:r>
      <w:r w:rsidRPr="00F2596C">
        <w:rPr>
          <w:rFonts w:ascii="宋体" w:eastAsia="宋体" w:hAnsi="宋体" w:hint="eastAsia"/>
          <w:b/>
          <w:sz w:val="24"/>
          <w:szCs w:val="28"/>
        </w:rPr>
        <w:t>”</w:t>
      </w:r>
    </w:p>
    <w:p w14:paraId="03EC914A" w14:textId="40184D96" w:rsidR="00275D69" w:rsidRPr="00F2596C" w:rsidRDefault="0006170A" w:rsidP="00F04584">
      <w:pPr>
        <w:spacing w:line="560" w:lineRule="exact"/>
        <w:jc w:val="center"/>
        <w:rPr>
          <w:rFonts w:ascii="宋体" w:eastAsia="宋体" w:hAnsi="宋体"/>
          <w:b/>
          <w:sz w:val="24"/>
          <w:szCs w:val="28"/>
        </w:rPr>
      </w:pPr>
      <w:r w:rsidRPr="00F2596C">
        <w:rPr>
          <w:rFonts w:ascii="宋体" w:eastAsia="宋体" w:hAnsi="宋体" w:hint="eastAsia"/>
          <w:b/>
          <w:sz w:val="24"/>
          <w:szCs w:val="28"/>
        </w:rPr>
        <w:t>活动</w:t>
      </w:r>
      <w:r w:rsidR="00F8598A" w:rsidRPr="00F2596C">
        <w:rPr>
          <w:rFonts w:ascii="宋体" w:eastAsia="宋体" w:hAnsi="宋体" w:hint="eastAsia"/>
          <w:b/>
          <w:sz w:val="24"/>
          <w:szCs w:val="28"/>
        </w:rPr>
        <w:t>的</w:t>
      </w:r>
      <w:r w:rsidR="00F8598A" w:rsidRPr="00F2596C">
        <w:rPr>
          <w:rFonts w:ascii="宋体" w:eastAsia="宋体" w:hAnsi="宋体"/>
          <w:b/>
          <w:sz w:val="24"/>
          <w:szCs w:val="28"/>
        </w:rPr>
        <w:t>通知</w:t>
      </w:r>
    </w:p>
    <w:p w14:paraId="258E7FAD" w14:textId="77777777" w:rsidR="00F8598A" w:rsidRPr="00B53EB4" w:rsidRDefault="00F8598A" w:rsidP="00F2596C">
      <w:pPr>
        <w:spacing w:line="560" w:lineRule="exact"/>
        <w:rPr>
          <w:rFonts w:ascii="仿宋" w:eastAsia="仿宋" w:hAnsi="仿宋"/>
          <w:sz w:val="24"/>
          <w:szCs w:val="28"/>
        </w:rPr>
      </w:pPr>
      <w:r w:rsidRPr="00B53EB4">
        <w:rPr>
          <w:rFonts w:ascii="仿宋" w:eastAsia="仿宋" w:hAnsi="仿宋" w:hint="eastAsia"/>
          <w:sz w:val="24"/>
          <w:szCs w:val="28"/>
        </w:rPr>
        <w:t>校属各部、科、室、</w:t>
      </w:r>
      <w:r w:rsidRPr="00B53EB4">
        <w:rPr>
          <w:rFonts w:ascii="仿宋" w:eastAsia="仿宋" w:hAnsi="仿宋"/>
          <w:sz w:val="24"/>
          <w:szCs w:val="28"/>
        </w:rPr>
        <w:t>党支部：</w:t>
      </w:r>
    </w:p>
    <w:p w14:paraId="66C4E7BD" w14:textId="6D5EADEA" w:rsidR="00F8598A" w:rsidRPr="00B53EB4" w:rsidRDefault="00884A02" w:rsidP="00884A02">
      <w:pPr>
        <w:spacing w:line="560" w:lineRule="exact"/>
        <w:ind w:firstLineChars="200" w:firstLine="480"/>
        <w:rPr>
          <w:rFonts w:ascii="仿宋" w:eastAsia="仿宋" w:hAnsi="仿宋"/>
          <w:sz w:val="24"/>
          <w:szCs w:val="28"/>
        </w:rPr>
      </w:pPr>
      <w:r w:rsidRPr="00884A02">
        <w:rPr>
          <w:rFonts w:ascii="仿宋" w:eastAsia="仿宋" w:hAnsi="仿宋" w:hint="eastAsia"/>
          <w:sz w:val="24"/>
          <w:szCs w:val="28"/>
        </w:rPr>
        <w:t>为深入贯彻落</w:t>
      </w:r>
      <w:proofErr w:type="gramStart"/>
      <w:r w:rsidRPr="00884A02">
        <w:rPr>
          <w:rFonts w:ascii="仿宋" w:eastAsia="仿宋" w:hAnsi="仿宋" w:hint="eastAsia"/>
          <w:sz w:val="24"/>
          <w:szCs w:val="28"/>
        </w:rPr>
        <w:t>实习近</w:t>
      </w:r>
      <w:proofErr w:type="gramEnd"/>
      <w:r w:rsidRPr="00884A02">
        <w:rPr>
          <w:rFonts w:ascii="仿宋" w:eastAsia="仿宋" w:hAnsi="仿宋" w:hint="eastAsia"/>
          <w:sz w:val="24"/>
          <w:szCs w:val="28"/>
        </w:rPr>
        <w:t>平总书记关于教育的重要论述和全国职业教育大会精神，全面落实立德树人根本任务，深化教育评价改革，扎实推进学校“三全育人”综合改革，进</w:t>
      </w:r>
      <w:r>
        <w:rPr>
          <w:rFonts w:ascii="仿宋" w:eastAsia="仿宋" w:hAnsi="仿宋" w:hint="eastAsia"/>
          <w:sz w:val="24"/>
          <w:szCs w:val="28"/>
        </w:rPr>
        <w:t>一步加强和改进学校思想政治工作，提高</w:t>
      </w:r>
      <w:proofErr w:type="gramStart"/>
      <w:r>
        <w:rPr>
          <w:rFonts w:ascii="仿宋" w:eastAsia="仿宋" w:hAnsi="仿宋" w:hint="eastAsia"/>
          <w:sz w:val="24"/>
          <w:szCs w:val="28"/>
        </w:rPr>
        <w:t>高</w:t>
      </w:r>
      <w:proofErr w:type="gramEnd"/>
      <w:r>
        <w:rPr>
          <w:rFonts w:ascii="仿宋" w:eastAsia="仿宋" w:hAnsi="仿宋" w:hint="eastAsia"/>
          <w:sz w:val="24"/>
          <w:szCs w:val="28"/>
        </w:rPr>
        <w:t>素质技术技能人才培养质量。</w:t>
      </w:r>
      <w:r w:rsidRPr="00884A02">
        <w:rPr>
          <w:rFonts w:ascii="仿宋" w:eastAsia="仿宋" w:hAnsi="仿宋" w:hint="eastAsia"/>
          <w:sz w:val="24"/>
          <w:szCs w:val="28"/>
        </w:rPr>
        <w:t>经研究</w:t>
      </w:r>
      <w:r w:rsidRPr="00884A02">
        <w:rPr>
          <w:rFonts w:ascii="仿宋" w:eastAsia="仿宋" w:hAnsi="仿宋"/>
          <w:sz w:val="24"/>
          <w:szCs w:val="28"/>
        </w:rPr>
        <w:t>，决定</w:t>
      </w:r>
      <w:r w:rsidRPr="00884A02">
        <w:rPr>
          <w:rFonts w:ascii="仿宋" w:eastAsia="仿宋" w:hAnsi="仿宋" w:hint="eastAsia"/>
          <w:sz w:val="24"/>
          <w:szCs w:val="28"/>
        </w:rPr>
        <w:t>组织</w:t>
      </w:r>
      <w:r w:rsidRPr="00884A02">
        <w:rPr>
          <w:rFonts w:ascii="仿宋" w:eastAsia="仿宋" w:hAnsi="仿宋"/>
          <w:sz w:val="24"/>
          <w:szCs w:val="28"/>
        </w:rPr>
        <w:t>参加</w:t>
      </w:r>
      <w:r w:rsidRPr="00884A02">
        <w:rPr>
          <w:rFonts w:ascii="仿宋" w:eastAsia="仿宋" w:hAnsi="仿宋" w:hint="eastAsia"/>
          <w:sz w:val="24"/>
          <w:szCs w:val="28"/>
        </w:rPr>
        <w:t>“</w:t>
      </w:r>
      <w:r>
        <w:rPr>
          <w:rFonts w:ascii="仿宋" w:eastAsia="仿宋" w:hAnsi="仿宋"/>
          <w:sz w:val="24"/>
          <w:szCs w:val="28"/>
        </w:rPr>
        <w:t>20</w:t>
      </w:r>
      <w:r>
        <w:rPr>
          <w:rFonts w:ascii="仿宋" w:eastAsia="仿宋" w:hAnsi="仿宋" w:hint="eastAsia"/>
          <w:sz w:val="24"/>
          <w:szCs w:val="28"/>
        </w:rPr>
        <w:t>20</w:t>
      </w:r>
      <w:r>
        <w:rPr>
          <w:rFonts w:ascii="仿宋" w:eastAsia="仿宋" w:hAnsi="仿宋"/>
          <w:sz w:val="24"/>
          <w:szCs w:val="28"/>
        </w:rPr>
        <w:t>—202</w:t>
      </w:r>
      <w:r>
        <w:rPr>
          <w:rFonts w:ascii="仿宋" w:eastAsia="仿宋" w:hAnsi="仿宋" w:hint="eastAsia"/>
          <w:sz w:val="24"/>
          <w:szCs w:val="28"/>
        </w:rPr>
        <w:t>1</w:t>
      </w:r>
      <w:r w:rsidRPr="00884A02">
        <w:rPr>
          <w:rFonts w:ascii="仿宋" w:eastAsia="仿宋" w:hAnsi="仿宋"/>
          <w:sz w:val="24"/>
          <w:szCs w:val="28"/>
        </w:rPr>
        <w:t>学年上海城建职业学院‘十育人’先进典型评选</w:t>
      </w:r>
      <w:r w:rsidRPr="00884A02">
        <w:rPr>
          <w:rFonts w:ascii="仿宋" w:eastAsia="仿宋" w:hAnsi="仿宋" w:hint="eastAsia"/>
          <w:sz w:val="24"/>
          <w:szCs w:val="28"/>
        </w:rPr>
        <w:t>”活动，</w:t>
      </w:r>
      <w:r w:rsidRPr="00884A02">
        <w:rPr>
          <w:rFonts w:ascii="仿宋" w:eastAsia="仿宋" w:hAnsi="仿宋"/>
          <w:sz w:val="24"/>
          <w:szCs w:val="28"/>
        </w:rPr>
        <w:t>在全校遴选出一批品德高尚、业务精湛、真诚育人、同行认可、师生欢迎的先进典型</w:t>
      </w:r>
      <w:r w:rsidRPr="00884A02">
        <w:rPr>
          <w:rFonts w:ascii="仿宋" w:eastAsia="仿宋" w:hAnsi="仿宋" w:hint="eastAsia"/>
          <w:sz w:val="24"/>
          <w:szCs w:val="28"/>
        </w:rPr>
        <w:t>。</w:t>
      </w:r>
      <w:r w:rsidRPr="00884A02">
        <w:rPr>
          <w:rFonts w:ascii="仿宋" w:eastAsia="仿宋" w:hAnsi="仿宋"/>
          <w:sz w:val="24"/>
          <w:szCs w:val="28"/>
        </w:rPr>
        <w:t>现将</w:t>
      </w:r>
      <w:r w:rsidRPr="00884A02">
        <w:rPr>
          <w:rFonts w:ascii="仿宋" w:eastAsia="仿宋" w:hAnsi="仿宋" w:hint="eastAsia"/>
          <w:sz w:val="24"/>
          <w:szCs w:val="28"/>
        </w:rPr>
        <w:t>相关事宜</w:t>
      </w:r>
      <w:r w:rsidRPr="00884A02">
        <w:rPr>
          <w:rFonts w:ascii="仿宋" w:eastAsia="仿宋" w:hAnsi="仿宋"/>
          <w:sz w:val="24"/>
          <w:szCs w:val="28"/>
        </w:rPr>
        <w:t>通知如下：</w:t>
      </w:r>
    </w:p>
    <w:p w14:paraId="2AFB19F9" w14:textId="77777777" w:rsidR="0006170A" w:rsidRPr="00B53EB4" w:rsidRDefault="0006170A" w:rsidP="00F2596C">
      <w:pPr>
        <w:spacing w:line="560" w:lineRule="exact"/>
        <w:ind w:firstLineChars="200" w:firstLine="482"/>
        <w:rPr>
          <w:rFonts w:ascii="仿宋" w:eastAsia="仿宋" w:hAnsi="仿宋"/>
          <w:b/>
          <w:sz w:val="24"/>
          <w:szCs w:val="28"/>
        </w:rPr>
      </w:pPr>
      <w:r w:rsidRPr="00B53EB4">
        <w:rPr>
          <w:rFonts w:ascii="仿宋" w:eastAsia="仿宋" w:hAnsi="仿宋" w:hint="eastAsia"/>
          <w:b/>
          <w:sz w:val="24"/>
          <w:szCs w:val="28"/>
        </w:rPr>
        <w:t>一、</w:t>
      </w:r>
      <w:r w:rsidRPr="00B53EB4">
        <w:rPr>
          <w:rFonts w:ascii="仿宋" w:eastAsia="仿宋" w:hAnsi="仿宋"/>
          <w:b/>
          <w:sz w:val="24"/>
          <w:szCs w:val="28"/>
        </w:rPr>
        <w:t>评选范围</w:t>
      </w:r>
    </w:p>
    <w:p w14:paraId="7E2036E7" w14:textId="77777777" w:rsidR="0006170A" w:rsidRPr="00B53EB4" w:rsidRDefault="0006170A" w:rsidP="00F2596C">
      <w:pPr>
        <w:spacing w:line="560" w:lineRule="exact"/>
        <w:ind w:firstLineChars="200" w:firstLine="480"/>
        <w:rPr>
          <w:rFonts w:ascii="仿宋" w:eastAsia="仿宋" w:hAnsi="仿宋"/>
          <w:sz w:val="24"/>
          <w:szCs w:val="28"/>
        </w:rPr>
      </w:pPr>
      <w:r w:rsidRPr="00B53EB4">
        <w:rPr>
          <w:rFonts w:ascii="仿宋" w:eastAsia="仿宋" w:hAnsi="仿宋" w:hint="eastAsia"/>
          <w:sz w:val="24"/>
          <w:szCs w:val="28"/>
        </w:rPr>
        <w:t>学校全体</w:t>
      </w:r>
      <w:r w:rsidRPr="00B53EB4">
        <w:rPr>
          <w:rFonts w:ascii="仿宋" w:eastAsia="仿宋" w:hAnsi="仿宋"/>
          <w:sz w:val="24"/>
          <w:szCs w:val="28"/>
        </w:rPr>
        <w:t>教职工</w:t>
      </w:r>
    </w:p>
    <w:p w14:paraId="34E726C4" w14:textId="77777777" w:rsidR="0006170A" w:rsidRPr="00B53EB4" w:rsidRDefault="0006170A" w:rsidP="00F2596C">
      <w:pPr>
        <w:spacing w:line="560" w:lineRule="exact"/>
        <w:ind w:firstLineChars="200" w:firstLine="482"/>
        <w:rPr>
          <w:rFonts w:ascii="仿宋" w:eastAsia="仿宋" w:hAnsi="仿宋"/>
          <w:b/>
          <w:sz w:val="24"/>
          <w:szCs w:val="28"/>
        </w:rPr>
      </w:pPr>
      <w:r w:rsidRPr="00B53EB4">
        <w:rPr>
          <w:rFonts w:ascii="仿宋" w:eastAsia="仿宋" w:hAnsi="仿宋" w:hint="eastAsia"/>
          <w:b/>
          <w:sz w:val="24"/>
          <w:szCs w:val="28"/>
        </w:rPr>
        <w:t>二</w:t>
      </w:r>
      <w:r w:rsidRPr="00B53EB4">
        <w:rPr>
          <w:rFonts w:ascii="仿宋" w:eastAsia="仿宋" w:hAnsi="仿宋"/>
          <w:b/>
          <w:sz w:val="24"/>
          <w:szCs w:val="28"/>
        </w:rPr>
        <w:t>、评选条件</w:t>
      </w:r>
    </w:p>
    <w:p w14:paraId="7D22288D" w14:textId="58C6F8F1" w:rsidR="00095F36" w:rsidRPr="00095F36" w:rsidRDefault="00095F36" w:rsidP="00095F36">
      <w:pPr>
        <w:spacing w:line="560" w:lineRule="exact"/>
        <w:ind w:firstLineChars="200" w:firstLine="480"/>
        <w:rPr>
          <w:rFonts w:ascii="仿宋" w:eastAsia="仿宋" w:hAnsi="仿宋"/>
          <w:color w:val="000000" w:themeColor="text1"/>
          <w:sz w:val="24"/>
          <w:szCs w:val="28"/>
        </w:rPr>
      </w:pPr>
      <w:r w:rsidRPr="00095F36">
        <w:rPr>
          <w:rFonts w:ascii="仿宋" w:eastAsia="仿宋" w:hAnsi="仿宋" w:hint="eastAsia"/>
          <w:color w:val="000000" w:themeColor="text1"/>
          <w:sz w:val="24"/>
          <w:szCs w:val="28"/>
        </w:rPr>
        <w:t>凡进校工作三年以上，坚持以习近平新时代中国特色社会主义思想为指导，坚决执行党的路线方针政策，牢牢把握社会主义办学方向，忠诚党和人民的教育事业，紧紧围绕立德树人根本任务，培养德智体美劳全面发展的社会主义建设者和接班人，在推进“三全育人”综合改革中，师德高尚，求真务实，开拓创新，模范履行岗位职责，无私奉献，能够充分展现新时代教育工作者良好形象的教职工均可参与评选。</w:t>
      </w:r>
    </w:p>
    <w:p w14:paraId="29F348E9" w14:textId="77777777" w:rsidR="00095F36" w:rsidRDefault="00095F36" w:rsidP="00095F36">
      <w:pPr>
        <w:spacing w:line="560" w:lineRule="exact"/>
        <w:ind w:firstLineChars="200" w:firstLine="480"/>
        <w:rPr>
          <w:rFonts w:ascii="仿宋" w:eastAsia="仿宋" w:hAnsi="仿宋"/>
          <w:color w:val="000000" w:themeColor="text1"/>
          <w:sz w:val="24"/>
          <w:szCs w:val="28"/>
        </w:rPr>
      </w:pPr>
      <w:r w:rsidRPr="008F0658">
        <w:rPr>
          <w:rFonts w:ascii="仿宋" w:eastAsia="仿宋" w:hAnsi="仿宋" w:hint="eastAsia"/>
          <w:color w:val="000000" w:themeColor="text1"/>
          <w:sz w:val="24"/>
          <w:szCs w:val="28"/>
        </w:rPr>
        <w:t>此次“十育人”先进典型评选分为课程育人先进典型、科研育人先进典型、实践育人先进典型、文化育人先进典型、网络育人先进典型、心理育人先进典型、管理育人先进典型、服务育人先进典型、资助育人先进典型、组织育人先进典型十类。重点推荐在全面落实中央、市委、市教卫工作党委和学校党委的决策部署，结合党史学习教育和“四史”宣传教育要求，在进一步增强思政工作的针对性、创新性和实效性过程中涌现出的优秀典型。具体如下：</w:t>
      </w:r>
    </w:p>
    <w:p w14:paraId="64406011" w14:textId="3FF78EC8" w:rsidR="008F0658" w:rsidRPr="008F0658" w:rsidRDefault="008F0658" w:rsidP="008F0658">
      <w:pPr>
        <w:spacing w:line="560" w:lineRule="exact"/>
        <w:ind w:firstLineChars="200" w:firstLine="482"/>
        <w:rPr>
          <w:rFonts w:ascii="仿宋" w:eastAsia="仿宋" w:hAnsi="仿宋"/>
          <w:color w:val="FF0000"/>
          <w:sz w:val="24"/>
          <w:szCs w:val="28"/>
        </w:rPr>
      </w:pPr>
      <w:r w:rsidRPr="008F0658">
        <w:rPr>
          <w:rFonts w:ascii="仿宋" w:eastAsia="仿宋" w:hAnsi="仿宋"/>
          <w:b/>
          <w:color w:val="000000" w:themeColor="text1"/>
          <w:sz w:val="24"/>
          <w:szCs w:val="28"/>
        </w:rPr>
        <w:lastRenderedPageBreak/>
        <w:t>1.课程育人先进典型：面向我校专兼职任课教师评选。</w:t>
      </w:r>
      <w:r w:rsidRPr="008F0658">
        <w:rPr>
          <w:rFonts w:ascii="仿宋" w:eastAsia="仿宋" w:hAnsi="仿宋"/>
          <w:color w:val="000000" w:themeColor="text1"/>
          <w:sz w:val="24"/>
          <w:szCs w:val="28"/>
        </w:rPr>
        <w:t>有较强的育</w:t>
      </w:r>
      <w:proofErr w:type="gramStart"/>
      <w:r w:rsidRPr="008F0658">
        <w:rPr>
          <w:rFonts w:ascii="仿宋" w:eastAsia="仿宋" w:hAnsi="仿宋"/>
          <w:color w:val="000000" w:themeColor="text1"/>
          <w:sz w:val="24"/>
          <w:szCs w:val="28"/>
        </w:rPr>
        <w:t>德能力</w:t>
      </w:r>
      <w:proofErr w:type="gramEnd"/>
      <w:r w:rsidRPr="008F0658">
        <w:rPr>
          <w:rFonts w:ascii="仿宋" w:eastAsia="仿宋" w:hAnsi="仿宋"/>
          <w:color w:val="000000" w:themeColor="text1"/>
          <w:sz w:val="24"/>
          <w:szCs w:val="28"/>
        </w:rPr>
        <w:t>和</w:t>
      </w:r>
      <w:proofErr w:type="gramStart"/>
      <w:r w:rsidRPr="008F0658">
        <w:rPr>
          <w:rFonts w:ascii="仿宋" w:eastAsia="仿宋" w:hAnsi="仿宋"/>
          <w:color w:val="000000" w:themeColor="text1"/>
          <w:sz w:val="24"/>
          <w:szCs w:val="28"/>
        </w:rPr>
        <w:t>育德</w:t>
      </w:r>
      <w:proofErr w:type="gramEnd"/>
      <w:r>
        <w:rPr>
          <w:rFonts w:ascii="仿宋" w:eastAsia="仿宋" w:hAnsi="仿宋"/>
          <w:color w:val="000000" w:themeColor="text1"/>
          <w:sz w:val="24"/>
          <w:szCs w:val="28"/>
        </w:rPr>
        <w:t>意识，积极优化教学设计、探索教学创新，积极参与提</w:t>
      </w:r>
      <w:proofErr w:type="gramStart"/>
      <w:r>
        <w:rPr>
          <w:rFonts w:ascii="仿宋" w:eastAsia="仿宋" w:hAnsi="仿宋"/>
          <w:color w:val="000000" w:themeColor="text1"/>
          <w:sz w:val="24"/>
          <w:szCs w:val="28"/>
        </w:rPr>
        <w:t>质培优行动</w:t>
      </w:r>
      <w:proofErr w:type="gramEnd"/>
      <w:r>
        <w:rPr>
          <w:rFonts w:ascii="仿宋" w:eastAsia="仿宋" w:hAnsi="仿宋"/>
          <w:color w:val="000000" w:themeColor="text1"/>
          <w:sz w:val="24"/>
          <w:szCs w:val="28"/>
        </w:rPr>
        <w:t>计划</w:t>
      </w:r>
      <w:r>
        <w:rPr>
          <w:rFonts w:ascii="仿宋" w:eastAsia="仿宋" w:hAnsi="仿宋" w:hint="eastAsia"/>
          <w:color w:val="000000" w:themeColor="text1"/>
          <w:sz w:val="24"/>
          <w:szCs w:val="28"/>
        </w:rPr>
        <w:t>、</w:t>
      </w:r>
      <w:proofErr w:type="gramStart"/>
      <w:r>
        <w:rPr>
          <w:rFonts w:ascii="仿宋" w:eastAsia="仿宋" w:hAnsi="仿宋" w:hint="eastAsia"/>
          <w:color w:val="000000" w:themeColor="text1"/>
          <w:sz w:val="24"/>
          <w:szCs w:val="28"/>
        </w:rPr>
        <w:t>思政课程</w:t>
      </w:r>
      <w:proofErr w:type="gramEnd"/>
      <w:r>
        <w:rPr>
          <w:rFonts w:ascii="仿宋" w:eastAsia="仿宋" w:hAnsi="仿宋" w:hint="eastAsia"/>
          <w:color w:val="000000" w:themeColor="text1"/>
          <w:sz w:val="24"/>
          <w:szCs w:val="28"/>
        </w:rPr>
        <w:t>建设工作</w:t>
      </w:r>
      <w:r w:rsidRPr="008F0658">
        <w:rPr>
          <w:rFonts w:ascii="仿宋" w:eastAsia="仿宋" w:hAnsi="仿宋"/>
          <w:color w:val="000000" w:themeColor="text1"/>
          <w:sz w:val="24"/>
          <w:szCs w:val="28"/>
        </w:rPr>
        <w:t>。实现在教学中“价值引领、知识传授、能力培养”的有机统一，注重把“立德树人”根本任务、德智体美劳全面发展的培养目标、爱国主义教育、劳模（工匠）精神及应用技能型人才的核心素养要求融入课程体系、融入课程标准、融入教学过程，大力提升</w:t>
      </w:r>
      <w:proofErr w:type="gramStart"/>
      <w:r w:rsidRPr="008F0658">
        <w:rPr>
          <w:rFonts w:ascii="仿宋" w:eastAsia="仿宋" w:hAnsi="仿宋"/>
          <w:color w:val="000000" w:themeColor="text1"/>
          <w:sz w:val="24"/>
          <w:szCs w:val="28"/>
        </w:rPr>
        <w:t>课程思政育人</w:t>
      </w:r>
      <w:proofErr w:type="gramEnd"/>
      <w:r w:rsidRPr="008F0658">
        <w:rPr>
          <w:rFonts w:ascii="仿宋" w:eastAsia="仿宋" w:hAnsi="仿宋"/>
          <w:color w:val="000000" w:themeColor="text1"/>
          <w:sz w:val="24"/>
          <w:szCs w:val="28"/>
        </w:rPr>
        <w:t>质量，教学效果获得督导、同行和学生高度评价。</w:t>
      </w:r>
      <w:r w:rsidRPr="008F0658">
        <w:rPr>
          <w:rFonts w:ascii="仿宋" w:eastAsia="仿宋" w:hAnsi="仿宋" w:hint="eastAsia"/>
          <w:color w:val="000000" w:themeColor="text1"/>
          <w:sz w:val="24"/>
          <w:szCs w:val="28"/>
        </w:rPr>
        <w:t>结合党史学习教育和“四史”宣传教育，开展形式多样化教学，将</w:t>
      </w:r>
      <w:proofErr w:type="gramStart"/>
      <w:r w:rsidRPr="008F0658">
        <w:rPr>
          <w:rFonts w:ascii="仿宋" w:eastAsia="仿宋" w:hAnsi="仿宋" w:hint="eastAsia"/>
          <w:color w:val="000000" w:themeColor="text1"/>
          <w:sz w:val="24"/>
          <w:szCs w:val="28"/>
        </w:rPr>
        <w:t>思政教育</w:t>
      </w:r>
      <w:proofErr w:type="gramEnd"/>
      <w:r w:rsidRPr="008F0658">
        <w:rPr>
          <w:rFonts w:ascii="仿宋" w:eastAsia="仿宋" w:hAnsi="仿宋" w:hint="eastAsia"/>
          <w:color w:val="000000" w:themeColor="text1"/>
          <w:sz w:val="24"/>
          <w:szCs w:val="28"/>
        </w:rPr>
        <w:t>与专业课程充分融合，赋予专业课程意识形态引领功能，不断拓展课程</w:t>
      </w:r>
      <w:proofErr w:type="gramStart"/>
      <w:r w:rsidRPr="008F0658">
        <w:rPr>
          <w:rFonts w:ascii="仿宋" w:eastAsia="仿宋" w:hAnsi="仿宋" w:hint="eastAsia"/>
          <w:color w:val="000000" w:themeColor="text1"/>
          <w:sz w:val="24"/>
          <w:szCs w:val="28"/>
        </w:rPr>
        <w:t>思政新</w:t>
      </w:r>
      <w:proofErr w:type="gramEnd"/>
      <w:r w:rsidRPr="008F0658">
        <w:rPr>
          <w:rFonts w:ascii="仿宋" w:eastAsia="仿宋" w:hAnsi="仿宋" w:hint="eastAsia"/>
          <w:color w:val="000000" w:themeColor="text1"/>
          <w:sz w:val="24"/>
          <w:szCs w:val="28"/>
        </w:rPr>
        <w:t>路径，充分发挥课堂“主渠道”育人作用。</w:t>
      </w:r>
    </w:p>
    <w:p w14:paraId="14B24BF0" w14:textId="42D91908" w:rsidR="008F0658" w:rsidRPr="008F0658" w:rsidRDefault="008F0658" w:rsidP="008F0658">
      <w:pPr>
        <w:spacing w:line="560" w:lineRule="exact"/>
        <w:ind w:firstLineChars="200" w:firstLine="482"/>
        <w:rPr>
          <w:rFonts w:ascii="仿宋" w:eastAsia="仿宋" w:hAnsi="仿宋"/>
          <w:color w:val="FF0000"/>
          <w:sz w:val="24"/>
          <w:szCs w:val="28"/>
        </w:rPr>
      </w:pPr>
      <w:r w:rsidRPr="008F0658">
        <w:rPr>
          <w:rFonts w:ascii="仿宋" w:eastAsia="仿宋" w:hAnsi="仿宋"/>
          <w:b/>
          <w:sz w:val="24"/>
          <w:szCs w:val="28"/>
        </w:rPr>
        <w:t>2.科研育人先进典型：面向我校承担科研项目和</w:t>
      </w:r>
      <w:proofErr w:type="gramStart"/>
      <w:r w:rsidRPr="008F0658">
        <w:rPr>
          <w:rFonts w:ascii="仿宋" w:eastAsia="仿宋" w:hAnsi="仿宋"/>
          <w:b/>
          <w:sz w:val="24"/>
          <w:szCs w:val="28"/>
        </w:rPr>
        <w:t>指导科创活动</w:t>
      </w:r>
      <w:proofErr w:type="gramEnd"/>
      <w:r w:rsidRPr="008F0658">
        <w:rPr>
          <w:rFonts w:ascii="仿宋" w:eastAsia="仿宋" w:hAnsi="仿宋"/>
          <w:b/>
          <w:sz w:val="24"/>
          <w:szCs w:val="28"/>
        </w:rPr>
        <w:t>的有关人员。</w:t>
      </w:r>
      <w:r w:rsidRPr="008F0658">
        <w:rPr>
          <w:rFonts w:ascii="仿宋" w:eastAsia="仿宋" w:hAnsi="仿宋"/>
          <w:sz w:val="24"/>
          <w:szCs w:val="28"/>
        </w:rPr>
        <w:t>具有敢为人先的科学精神、开拓创新的进取意识和严谨求实的科研作风，注重把思想价值引领贯穿科研工作</w:t>
      </w:r>
      <w:proofErr w:type="gramStart"/>
      <w:r w:rsidRPr="008F0658">
        <w:rPr>
          <w:rFonts w:ascii="仿宋" w:eastAsia="仿宋" w:hAnsi="仿宋"/>
          <w:sz w:val="24"/>
          <w:szCs w:val="28"/>
        </w:rPr>
        <w:t>和科创活动</w:t>
      </w:r>
      <w:proofErr w:type="gramEnd"/>
      <w:r w:rsidRPr="008F0658">
        <w:rPr>
          <w:rFonts w:ascii="仿宋" w:eastAsia="仿宋" w:hAnsi="仿宋"/>
          <w:sz w:val="24"/>
          <w:szCs w:val="28"/>
        </w:rPr>
        <w:t>全过程，积极把党史学习教育和“四史”宣传教育内涵融入科研项目研究。注重学生德育研究，大力开展</w:t>
      </w:r>
      <w:r w:rsidRPr="008F0658">
        <w:rPr>
          <w:rFonts w:ascii="仿宋" w:eastAsia="仿宋" w:hAnsi="仿宋" w:hint="eastAsia"/>
          <w:sz w:val="24"/>
          <w:szCs w:val="28"/>
        </w:rPr>
        <w:t>学校</w:t>
      </w:r>
      <w:proofErr w:type="gramStart"/>
      <w:r w:rsidRPr="008F0658">
        <w:rPr>
          <w:rFonts w:ascii="仿宋" w:eastAsia="仿宋" w:hAnsi="仿宋"/>
          <w:sz w:val="24"/>
          <w:szCs w:val="28"/>
        </w:rPr>
        <w:t>思政工作</w:t>
      </w:r>
      <w:proofErr w:type="gramEnd"/>
      <w:r w:rsidRPr="008F0658">
        <w:rPr>
          <w:rFonts w:ascii="仿宋" w:eastAsia="仿宋" w:hAnsi="仿宋"/>
          <w:sz w:val="24"/>
          <w:szCs w:val="28"/>
        </w:rPr>
        <w:t>规律、分类评价和学生学情研究。注重在学生开展科学知识普及宣传教育，带领学生参与科技创新、技术服务和课题研究，注重科研过程和科研成果向学生辐射，培养学生的科学精神和科学思维。主持市级以上科研项目，取得科学研究与人才培养的双丰收。</w:t>
      </w:r>
    </w:p>
    <w:p w14:paraId="1717EEE9" w14:textId="6D6FF83C" w:rsidR="008F0658" w:rsidRPr="008F0658" w:rsidRDefault="008F0658" w:rsidP="008F0658">
      <w:pPr>
        <w:spacing w:line="560" w:lineRule="exact"/>
        <w:ind w:firstLineChars="200" w:firstLine="482"/>
        <w:rPr>
          <w:rFonts w:ascii="仿宋" w:eastAsia="仿宋" w:hAnsi="仿宋"/>
          <w:sz w:val="24"/>
          <w:szCs w:val="28"/>
        </w:rPr>
      </w:pPr>
      <w:r w:rsidRPr="008F0658">
        <w:rPr>
          <w:rFonts w:ascii="仿宋" w:eastAsia="仿宋" w:hAnsi="仿宋"/>
          <w:b/>
          <w:sz w:val="24"/>
          <w:szCs w:val="28"/>
        </w:rPr>
        <w:t>3.实践育人先进典型：面向我校带领学生进行专业实践、社会实践和创新创业的有关人员。</w:t>
      </w:r>
      <w:r w:rsidRPr="008F0658">
        <w:rPr>
          <w:rFonts w:ascii="仿宋" w:eastAsia="仿宋" w:hAnsi="仿宋"/>
          <w:sz w:val="24"/>
          <w:szCs w:val="28"/>
        </w:rPr>
        <w:t>坚持理论教育与实践养成相结合，整合各</w:t>
      </w:r>
      <w:proofErr w:type="gramStart"/>
      <w:r w:rsidRPr="008F0658">
        <w:rPr>
          <w:rFonts w:ascii="仿宋" w:eastAsia="仿宋" w:hAnsi="仿宋"/>
          <w:sz w:val="24"/>
          <w:szCs w:val="28"/>
        </w:rPr>
        <w:t>类实践</w:t>
      </w:r>
      <w:proofErr w:type="gramEnd"/>
      <w:r w:rsidRPr="008F0658">
        <w:rPr>
          <w:rFonts w:ascii="仿宋" w:eastAsia="仿宋" w:hAnsi="仿宋"/>
          <w:sz w:val="24"/>
          <w:szCs w:val="28"/>
        </w:rPr>
        <w:t>育人资源，创新实践形式，拓展实践平台，主动服务党和国家重大战略布局。坚持“五育并举”，教育引导师生在实践中增强实践能力、</w:t>
      </w:r>
      <w:proofErr w:type="gramStart"/>
      <w:r w:rsidRPr="008F0658">
        <w:rPr>
          <w:rFonts w:ascii="仿宋" w:eastAsia="仿宋" w:hAnsi="仿宋"/>
          <w:sz w:val="24"/>
          <w:szCs w:val="28"/>
        </w:rPr>
        <w:t>树立家</w:t>
      </w:r>
      <w:proofErr w:type="gramEnd"/>
      <w:r w:rsidRPr="008F0658">
        <w:rPr>
          <w:rFonts w:ascii="仿宋" w:eastAsia="仿宋" w:hAnsi="仿宋"/>
          <w:sz w:val="24"/>
          <w:szCs w:val="28"/>
        </w:rPr>
        <w:t>国情怀，在推动专业课实践教学、社会实践活动、创新创业教育、志愿服务、劳动教育、国家安全观教育等载体有机融合方面做出了成绩。结合党史学习教育和“四史”宣传教育要求，组织动员广大学生广泛开展爱党爱国主题活动，在实践中淬炼担当品质、涵养家国</w:t>
      </w:r>
      <w:r w:rsidRPr="008F0658">
        <w:rPr>
          <w:rFonts w:ascii="仿宋" w:eastAsia="仿宋" w:hAnsi="仿宋" w:hint="eastAsia"/>
          <w:sz w:val="24"/>
          <w:szCs w:val="28"/>
        </w:rPr>
        <w:t>情怀。</w:t>
      </w:r>
    </w:p>
    <w:p w14:paraId="0C352761" w14:textId="77777777" w:rsidR="008F0658" w:rsidRPr="008F0658" w:rsidRDefault="008F0658" w:rsidP="00527FDC">
      <w:pPr>
        <w:spacing w:line="560" w:lineRule="exact"/>
        <w:ind w:firstLineChars="200" w:firstLine="482"/>
        <w:rPr>
          <w:rFonts w:ascii="仿宋" w:eastAsia="仿宋" w:hAnsi="仿宋"/>
          <w:color w:val="FF0000"/>
          <w:sz w:val="24"/>
          <w:szCs w:val="28"/>
        </w:rPr>
      </w:pPr>
      <w:r w:rsidRPr="00527FDC">
        <w:rPr>
          <w:rFonts w:ascii="仿宋" w:eastAsia="仿宋" w:hAnsi="仿宋"/>
          <w:b/>
          <w:sz w:val="24"/>
          <w:szCs w:val="28"/>
        </w:rPr>
        <w:lastRenderedPageBreak/>
        <w:t>4.文化育人先进典型：面向我校文化建设和文化传播有关人员。</w:t>
      </w:r>
      <w:r w:rsidRPr="00527FDC">
        <w:rPr>
          <w:rFonts w:ascii="仿宋" w:eastAsia="仿宋" w:hAnsi="仿宋"/>
          <w:sz w:val="24"/>
          <w:szCs w:val="28"/>
        </w:rPr>
        <w:t>深入推进中华优秀传统文化、革命文化、社会主义先进文化教育，努力以文化人，以文育人，积极开展社会主义核心价值观主题教育活动，着力打造以劳模（工匠）为特征的特色校园文化育人体系，在优化校风学风，繁荣校园文化，建设美丽校园，滋养师生心灵、涵育师生品行、引领社会风尚等方面取得一定成果。在党史学习教育和“四史”宣传教育期间，推动广大师生围绕学习教育要求积极创作文化作品，大力营造共庆百年华诞、共创历史伟业的浓厚氛围，激发广大师生爱党爱国爱社会主义的巨大热情。</w:t>
      </w:r>
    </w:p>
    <w:p w14:paraId="6E3479B2" w14:textId="4867ABE7" w:rsidR="008F0658" w:rsidRPr="008F0658" w:rsidRDefault="008F0658" w:rsidP="00527FDC">
      <w:pPr>
        <w:spacing w:line="560" w:lineRule="exact"/>
        <w:ind w:firstLineChars="200" w:firstLine="482"/>
        <w:rPr>
          <w:rFonts w:ascii="仿宋" w:eastAsia="仿宋" w:hAnsi="仿宋"/>
          <w:color w:val="FF0000"/>
          <w:sz w:val="24"/>
          <w:szCs w:val="28"/>
        </w:rPr>
      </w:pPr>
      <w:r w:rsidRPr="00527FDC">
        <w:rPr>
          <w:rFonts w:ascii="仿宋" w:eastAsia="仿宋" w:hAnsi="仿宋"/>
          <w:b/>
          <w:sz w:val="24"/>
          <w:szCs w:val="28"/>
        </w:rPr>
        <w:t>5.网络育人先进典型：面向我校网络建设与管理有关人员。</w:t>
      </w:r>
      <w:proofErr w:type="gramStart"/>
      <w:r w:rsidRPr="00527FDC">
        <w:rPr>
          <w:rFonts w:ascii="仿宋" w:eastAsia="仿宋" w:hAnsi="仿宋"/>
          <w:sz w:val="24"/>
          <w:szCs w:val="28"/>
        </w:rPr>
        <w:t>推动思政传统</w:t>
      </w:r>
      <w:proofErr w:type="gramEnd"/>
      <w:r w:rsidRPr="00527FDC">
        <w:rPr>
          <w:rFonts w:ascii="仿宋" w:eastAsia="仿宋" w:hAnsi="仿宋"/>
          <w:sz w:val="24"/>
          <w:szCs w:val="28"/>
        </w:rPr>
        <w:t>优势同信息技术相结合，实现网上网下联动育人，推进网站、“易班”</w:t>
      </w:r>
      <w:r w:rsidR="00527FDC" w:rsidRPr="00527FDC">
        <w:rPr>
          <w:rFonts w:ascii="仿宋" w:eastAsia="仿宋" w:hAnsi="仿宋" w:hint="eastAsia"/>
          <w:sz w:val="24"/>
          <w:szCs w:val="28"/>
        </w:rPr>
        <w:t>等</w:t>
      </w:r>
      <w:r w:rsidRPr="00527FDC">
        <w:rPr>
          <w:rFonts w:ascii="仿宋" w:eastAsia="仿宋" w:hAnsi="仿宋"/>
          <w:sz w:val="24"/>
          <w:szCs w:val="28"/>
        </w:rPr>
        <w:t>新媒体建设与管理，积极引导师生强化网络意识，树立网络思维，提升网络文明素养，在创新网络文化产品，传播主旋律、弘扬正能量，守护好网络意识形态安全方面做出的成绩。在党史学习教育和“四史”宣传教育期间，充分开展学生喜闻乐见的网络学习教育，创新推动思政工作新发展。</w:t>
      </w:r>
    </w:p>
    <w:p w14:paraId="6E2D8A1D" w14:textId="26C64F9B" w:rsidR="008F0658" w:rsidRPr="00922725" w:rsidRDefault="008F0658" w:rsidP="00527FDC">
      <w:pPr>
        <w:spacing w:line="560" w:lineRule="exact"/>
        <w:ind w:firstLineChars="200" w:firstLine="482"/>
        <w:rPr>
          <w:rFonts w:ascii="仿宋" w:eastAsia="仿宋" w:hAnsi="仿宋"/>
          <w:sz w:val="24"/>
          <w:szCs w:val="28"/>
        </w:rPr>
      </w:pPr>
      <w:r w:rsidRPr="00527FDC">
        <w:rPr>
          <w:rFonts w:ascii="仿宋" w:eastAsia="仿宋" w:hAnsi="仿宋"/>
          <w:b/>
          <w:sz w:val="24"/>
          <w:szCs w:val="28"/>
        </w:rPr>
        <w:t>6.心理育人先进典型：面向我校</w:t>
      </w:r>
      <w:r w:rsidR="00527FDC">
        <w:rPr>
          <w:rFonts w:ascii="仿宋" w:eastAsia="仿宋" w:hAnsi="仿宋" w:hint="eastAsia"/>
          <w:b/>
          <w:sz w:val="24"/>
          <w:szCs w:val="28"/>
        </w:rPr>
        <w:t>从事</w:t>
      </w:r>
      <w:r w:rsidRPr="00527FDC">
        <w:rPr>
          <w:rFonts w:ascii="仿宋" w:eastAsia="仿宋" w:hAnsi="仿宋"/>
          <w:b/>
          <w:sz w:val="24"/>
          <w:szCs w:val="28"/>
        </w:rPr>
        <w:t>心理健康教育</w:t>
      </w:r>
      <w:r w:rsidR="00922725">
        <w:rPr>
          <w:rFonts w:ascii="仿宋" w:eastAsia="仿宋" w:hAnsi="仿宋" w:hint="eastAsia"/>
          <w:b/>
          <w:sz w:val="24"/>
          <w:szCs w:val="28"/>
        </w:rPr>
        <w:t>有关人员</w:t>
      </w:r>
      <w:r w:rsidRPr="00527FDC">
        <w:rPr>
          <w:rFonts w:ascii="仿宋" w:eastAsia="仿宋" w:hAnsi="仿宋"/>
          <w:b/>
          <w:sz w:val="24"/>
          <w:szCs w:val="28"/>
        </w:rPr>
        <w:t>。</w:t>
      </w:r>
      <w:r w:rsidRPr="00922725">
        <w:rPr>
          <w:rFonts w:ascii="仿宋" w:eastAsia="仿宋" w:hAnsi="仿宋"/>
          <w:sz w:val="24"/>
          <w:szCs w:val="28"/>
        </w:rPr>
        <w:t>自觉坚持育心与育德相结合，积极开展人文关怀和心理疏导，在构建教育教学、实践活动、咨询服务、预防干预、平台保障“五位一体”的心理健康教育工作格局中取得显著成效。在党史学习教育和“四史”宣传教育期间，能针对第一课堂、第二课堂和网络空间的不同特质，开展多种形式的心理健康主题活动，积极宣传心理健康知识，培育学生养成积极向上、理性平和、爱党爱国的健康心态，及时开展谈心谈话、危机干预，确保学生的身心健康，不断丰富心理育人的内涵，提升我校心理健康教育的</w:t>
      </w:r>
      <w:r w:rsidRPr="00922725">
        <w:rPr>
          <w:rFonts w:ascii="仿宋" w:eastAsia="仿宋" w:hAnsi="仿宋" w:hint="eastAsia"/>
          <w:sz w:val="24"/>
          <w:szCs w:val="28"/>
        </w:rPr>
        <w:t>成效。</w:t>
      </w:r>
    </w:p>
    <w:p w14:paraId="64185C51" w14:textId="77777777" w:rsidR="008F0658" w:rsidRPr="00922725" w:rsidRDefault="008F0658" w:rsidP="00922725">
      <w:pPr>
        <w:spacing w:line="560" w:lineRule="exact"/>
        <w:ind w:firstLineChars="200" w:firstLine="482"/>
        <w:rPr>
          <w:rFonts w:ascii="仿宋" w:eastAsia="仿宋" w:hAnsi="仿宋"/>
          <w:sz w:val="24"/>
          <w:szCs w:val="28"/>
        </w:rPr>
      </w:pPr>
      <w:r w:rsidRPr="00922725">
        <w:rPr>
          <w:rFonts w:ascii="仿宋" w:eastAsia="仿宋" w:hAnsi="仿宋"/>
          <w:b/>
          <w:sz w:val="24"/>
          <w:szCs w:val="28"/>
        </w:rPr>
        <w:t>7.管理育人先进典型：面向我校党政管理人员评选。</w:t>
      </w:r>
      <w:r w:rsidRPr="00922725">
        <w:rPr>
          <w:rFonts w:ascii="仿宋" w:eastAsia="仿宋" w:hAnsi="仿宋"/>
          <w:sz w:val="24"/>
          <w:szCs w:val="28"/>
        </w:rPr>
        <w:t>把规范管理的严格要求和春风化雨、润物无声的教育方式结合起来，全面推进依法治校，提高治理能力，</w:t>
      </w:r>
      <w:r w:rsidRPr="00922725">
        <w:rPr>
          <w:rFonts w:ascii="仿宋" w:eastAsia="仿宋" w:hAnsi="仿宋"/>
          <w:sz w:val="24"/>
          <w:szCs w:val="28"/>
        </w:rPr>
        <w:lastRenderedPageBreak/>
        <w:t>大力营造治理有方、管理到位、风清气正的育人环境，在推进依法治校、健全管理育人工作机制、提升校园信息化管理水平工作中，强化科学管理对道德涵育的保障功能，用良好的管理模式和管理行为影响和培养学生，把思想政治教育融于管理工作中取得较好成效。在党史学习教育和“四史”宣传教育期间，在推进“我为师生办实事”“推动发展开新局”中，进一步</w:t>
      </w:r>
      <w:proofErr w:type="gramStart"/>
      <w:r w:rsidRPr="00922725">
        <w:rPr>
          <w:rFonts w:ascii="仿宋" w:eastAsia="仿宋" w:hAnsi="仿宋"/>
          <w:sz w:val="24"/>
          <w:szCs w:val="28"/>
        </w:rPr>
        <w:t>彰</w:t>
      </w:r>
      <w:proofErr w:type="gramEnd"/>
      <w:r w:rsidRPr="00922725">
        <w:rPr>
          <w:rFonts w:ascii="仿宋" w:eastAsia="仿宋" w:hAnsi="仿宋"/>
          <w:sz w:val="24"/>
          <w:szCs w:val="28"/>
        </w:rPr>
        <w:t>显在落实学习教育各项工作中的育人成效。</w:t>
      </w:r>
    </w:p>
    <w:p w14:paraId="159A6AEB" w14:textId="723F1954" w:rsidR="008F0658" w:rsidRPr="008F0658" w:rsidRDefault="008F0658" w:rsidP="00DD76AF">
      <w:pPr>
        <w:spacing w:line="560" w:lineRule="exact"/>
        <w:ind w:firstLineChars="200" w:firstLine="482"/>
        <w:rPr>
          <w:rFonts w:ascii="仿宋" w:eastAsia="仿宋" w:hAnsi="仿宋"/>
          <w:color w:val="FF0000"/>
          <w:sz w:val="24"/>
          <w:szCs w:val="28"/>
        </w:rPr>
      </w:pPr>
      <w:r w:rsidRPr="00DD76AF">
        <w:rPr>
          <w:rFonts w:ascii="仿宋" w:eastAsia="仿宋" w:hAnsi="仿宋"/>
          <w:b/>
          <w:sz w:val="24"/>
          <w:szCs w:val="28"/>
        </w:rPr>
        <w:t>8.服务育人先进典型：面向辅导员教师、教辅部门、服务窗口人员评选。</w:t>
      </w:r>
      <w:r w:rsidRPr="00DD76AF">
        <w:rPr>
          <w:rFonts w:ascii="仿宋" w:eastAsia="仿宋" w:hAnsi="仿宋"/>
          <w:sz w:val="24"/>
          <w:szCs w:val="28"/>
        </w:rPr>
        <w:t>把解决实际问题和解决思想问题结合起来，把握师生成长发展需要，提供靶向服务，增强服务供给能力，积极帮助解决师生工作学习中的合理诉求。为学生排忧解难，关爱学生，服务学生，提升后勤保障水平和服务能力，建设平安校园、节约型校园，推动信息资源体系和服务体系完善等方面做出了努力。在党史学习教育和“四史”宣传教育期间，以“我为师生解难题”等活动为载体，切实做到深入师生一线、回应师生关切、服务师生发展，在关心人、帮助人、服务人的过程中教育人</w:t>
      </w:r>
      <w:r w:rsidRPr="00DD76AF">
        <w:rPr>
          <w:rFonts w:ascii="仿宋" w:eastAsia="仿宋" w:hAnsi="仿宋" w:hint="eastAsia"/>
          <w:sz w:val="24"/>
          <w:szCs w:val="28"/>
        </w:rPr>
        <w:t>、引导人。</w:t>
      </w:r>
    </w:p>
    <w:p w14:paraId="60046487" w14:textId="79BBA69F" w:rsidR="008F0658" w:rsidRPr="00DD76AF" w:rsidRDefault="008F0658" w:rsidP="00DD76AF">
      <w:pPr>
        <w:spacing w:line="560" w:lineRule="exact"/>
        <w:ind w:firstLineChars="200" w:firstLine="482"/>
        <w:rPr>
          <w:rFonts w:ascii="仿宋" w:eastAsia="仿宋" w:hAnsi="仿宋"/>
          <w:sz w:val="24"/>
          <w:szCs w:val="28"/>
        </w:rPr>
      </w:pPr>
      <w:r w:rsidRPr="00DD76AF">
        <w:rPr>
          <w:rFonts w:ascii="仿宋" w:eastAsia="仿宋" w:hAnsi="仿宋"/>
          <w:b/>
          <w:sz w:val="24"/>
          <w:szCs w:val="28"/>
        </w:rPr>
        <w:t>9.资助育人先进典型：面向我校学生资助工作有关人员。</w:t>
      </w:r>
      <w:r w:rsidRPr="00DD76AF">
        <w:rPr>
          <w:rFonts w:ascii="仿宋" w:eastAsia="仿宋" w:hAnsi="仿宋"/>
          <w:sz w:val="24"/>
          <w:szCs w:val="28"/>
        </w:rPr>
        <w:t>聚焦全面建成小康社会目标，强化精准资助，全面助力打赢教育脱贫攻坚战。在工作中注重把“扶困”与“扶智”、“扶志”结合起来，积极推动构建物质帮助、道德浸润、能力拓展、精神激励有效融合的资助育人长效机制，着力培养受助学生自立自强、诚实守信、知恩感恩、勇于担当的良好品质。</w:t>
      </w:r>
    </w:p>
    <w:p w14:paraId="36A5FEE4" w14:textId="467C0CEB" w:rsidR="008F0658" w:rsidRDefault="008F0658" w:rsidP="00DD76AF">
      <w:pPr>
        <w:spacing w:line="560" w:lineRule="exact"/>
        <w:ind w:firstLineChars="200" w:firstLine="482"/>
        <w:rPr>
          <w:rFonts w:ascii="仿宋" w:eastAsia="仿宋" w:hAnsi="仿宋"/>
          <w:sz w:val="24"/>
          <w:szCs w:val="28"/>
        </w:rPr>
      </w:pPr>
      <w:r w:rsidRPr="00DD76AF">
        <w:rPr>
          <w:rFonts w:ascii="仿宋" w:eastAsia="仿宋" w:hAnsi="仿宋"/>
          <w:b/>
          <w:sz w:val="24"/>
          <w:szCs w:val="28"/>
        </w:rPr>
        <w:t>10.组织育人先进典型：面向我校党群组织专兼职干部。</w:t>
      </w:r>
      <w:r w:rsidRPr="00DD76AF">
        <w:rPr>
          <w:rFonts w:ascii="仿宋" w:eastAsia="仿宋" w:hAnsi="仿宋"/>
          <w:sz w:val="24"/>
          <w:szCs w:val="28"/>
        </w:rPr>
        <w:t>在平时工作中注重发挥党组织的</w:t>
      </w:r>
      <w:proofErr w:type="gramStart"/>
      <w:r w:rsidRPr="00DD76AF">
        <w:rPr>
          <w:rFonts w:ascii="仿宋" w:eastAsia="仿宋" w:hAnsi="仿宋"/>
          <w:sz w:val="24"/>
          <w:szCs w:val="28"/>
        </w:rPr>
        <w:t>育人保障</w:t>
      </w:r>
      <w:proofErr w:type="gramEnd"/>
      <w:r w:rsidRPr="00DD76AF">
        <w:rPr>
          <w:rFonts w:ascii="仿宋" w:eastAsia="仿宋" w:hAnsi="仿宋"/>
          <w:sz w:val="24"/>
          <w:szCs w:val="28"/>
        </w:rPr>
        <w:t>功能，增强工作活力、促进工作创新、扩大工作覆盖、提高辐射能力，自觉担负起育人育才的主体责任，在党建工作中取得一定成效；发挥群团组织、团体的育人纽带功能，推动工会、共青团、学生会等群团组织建设，创新群团组织动员、引领、教育师生的载体与形式，发挥队伍的凝聚、引领和服</w:t>
      </w:r>
      <w:r w:rsidRPr="00DD76AF">
        <w:rPr>
          <w:rFonts w:ascii="仿宋" w:eastAsia="仿宋" w:hAnsi="仿宋"/>
          <w:sz w:val="24"/>
          <w:szCs w:val="28"/>
        </w:rPr>
        <w:lastRenderedPageBreak/>
        <w:t>务作用。在党史学习教育和“四史”宣传教育期间，以习近平总书记在庆祝中国共产党100周年大会和党史学习动员大会上的重要讲话精神为指导，深入宣传党史学习教育的重大意义</w:t>
      </w:r>
      <w:r w:rsidRPr="00DD76AF">
        <w:rPr>
          <w:rFonts w:ascii="仿宋" w:eastAsia="仿宋" w:hAnsi="仿宋" w:hint="eastAsia"/>
          <w:sz w:val="24"/>
          <w:szCs w:val="28"/>
        </w:rPr>
        <w:t>、目标任务和基本要求，切实履行好组织保障引领责任，把党史学习教育作为一项重要政治任务抓紧抓实抓到位，推动学习教育入脑入心。</w:t>
      </w:r>
    </w:p>
    <w:p w14:paraId="3D3EB5B4" w14:textId="66145768" w:rsidR="0006170A" w:rsidRPr="00B812DE" w:rsidRDefault="0006170A" w:rsidP="008F0658">
      <w:pPr>
        <w:spacing w:line="560" w:lineRule="exact"/>
        <w:ind w:firstLineChars="200" w:firstLine="482"/>
        <w:rPr>
          <w:rFonts w:ascii="仿宋" w:eastAsia="仿宋" w:hAnsi="仿宋"/>
          <w:b/>
          <w:sz w:val="24"/>
          <w:szCs w:val="28"/>
        </w:rPr>
      </w:pPr>
      <w:r w:rsidRPr="00B812DE">
        <w:rPr>
          <w:rFonts w:ascii="仿宋" w:eastAsia="仿宋" w:hAnsi="仿宋" w:hint="eastAsia"/>
          <w:b/>
          <w:sz w:val="24"/>
          <w:szCs w:val="28"/>
        </w:rPr>
        <w:t>三</w:t>
      </w:r>
      <w:r w:rsidRPr="00B812DE">
        <w:rPr>
          <w:rFonts w:ascii="仿宋" w:eastAsia="仿宋" w:hAnsi="仿宋"/>
          <w:b/>
          <w:sz w:val="24"/>
          <w:szCs w:val="28"/>
        </w:rPr>
        <w:t>、</w:t>
      </w:r>
      <w:r w:rsidR="008B65FA" w:rsidRPr="00B812DE">
        <w:rPr>
          <w:rFonts w:ascii="仿宋" w:eastAsia="仿宋" w:hAnsi="仿宋" w:hint="eastAsia"/>
          <w:b/>
          <w:sz w:val="24"/>
          <w:szCs w:val="28"/>
        </w:rPr>
        <w:t>推荐评选</w:t>
      </w:r>
      <w:r w:rsidR="008B65FA" w:rsidRPr="00B812DE">
        <w:rPr>
          <w:rFonts w:ascii="仿宋" w:eastAsia="仿宋" w:hAnsi="仿宋"/>
          <w:b/>
          <w:sz w:val="24"/>
          <w:szCs w:val="28"/>
        </w:rPr>
        <w:t>程序</w:t>
      </w:r>
    </w:p>
    <w:p w14:paraId="29CD8C97" w14:textId="334D4BB2" w:rsidR="008B65FA" w:rsidRPr="00B812DE" w:rsidRDefault="008B65FA" w:rsidP="00F2596C">
      <w:pPr>
        <w:spacing w:line="560" w:lineRule="exact"/>
        <w:ind w:firstLineChars="200" w:firstLine="480"/>
        <w:rPr>
          <w:rFonts w:ascii="仿宋" w:eastAsia="仿宋" w:hAnsi="仿宋"/>
          <w:sz w:val="24"/>
          <w:szCs w:val="28"/>
        </w:rPr>
      </w:pPr>
      <w:r w:rsidRPr="00B812DE">
        <w:rPr>
          <w:rFonts w:ascii="仿宋" w:eastAsia="仿宋" w:hAnsi="仿宋" w:hint="eastAsia"/>
          <w:sz w:val="24"/>
          <w:szCs w:val="28"/>
        </w:rPr>
        <w:t>1、</w:t>
      </w:r>
      <w:r w:rsidR="00FB3FA4" w:rsidRPr="00B812DE">
        <w:rPr>
          <w:rFonts w:ascii="仿宋" w:eastAsia="仿宋" w:hAnsi="仿宋"/>
          <w:sz w:val="24"/>
          <w:szCs w:val="28"/>
        </w:rPr>
        <w:t>7</w:t>
      </w:r>
      <w:r w:rsidRPr="00B812DE">
        <w:rPr>
          <w:rFonts w:ascii="仿宋" w:eastAsia="仿宋" w:hAnsi="仿宋" w:hint="eastAsia"/>
          <w:sz w:val="24"/>
          <w:szCs w:val="28"/>
        </w:rPr>
        <w:t>月</w:t>
      </w:r>
      <w:r w:rsidR="00DD76AF" w:rsidRPr="00B812DE">
        <w:rPr>
          <w:rFonts w:ascii="仿宋" w:eastAsia="仿宋" w:hAnsi="仿宋" w:hint="eastAsia"/>
          <w:sz w:val="24"/>
          <w:szCs w:val="28"/>
        </w:rPr>
        <w:t>1</w:t>
      </w:r>
      <w:r w:rsidR="005E3E29">
        <w:rPr>
          <w:rFonts w:ascii="仿宋" w:eastAsia="仿宋" w:hAnsi="仿宋" w:hint="eastAsia"/>
          <w:sz w:val="24"/>
          <w:szCs w:val="28"/>
        </w:rPr>
        <w:t>2</w:t>
      </w:r>
      <w:r w:rsidRPr="00B812DE">
        <w:rPr>
          <w:rFonts w:ascii="仿宋" w:eastAsia="仿宋" w:hAnsi="仿宋" w:hint="eastAsia"/>
          <w:sz w:val="24"/>
          <w:szCs w:val="28"/>
        </w:rPr>
        <w:t>日</w:t>
      </w:r>
      <w:r w:rsidRPr="00B812DE">
        <w:rPr>
          <w:rFonts w:ascii="仿宋" w:eastAsia="仿宋" w:hAnsi="仿宋"/>
          <w:sz w:val="24"/>
          <w:szCs w:val="28"/>
        </w:rPr>
        <w:t>前，开展自荐和</w:t>
      </w:r>
      <w:r w:rsidR="007F10D2" w:rsidRPr="00B812DE">
        <w:rPr>
          <w:rFonts w:ascii="仿宋" w:eastAsia="仿宋" w:hAnsi="仿宋" w:hint="eastAsia"/>
          <w:sz w:val="24"/>
          <w:szCs w:val="28"/>
        </w:rPr>
        <w:t>他荐</w:t>
      </w:r>
      <w:r w:rsidRPr="00B812DE">
        <w:rPr>
          <w:rFonts w:ascii="仿宋" w:eastAsia="仿宋" w:hAnsi="仿宋"/>
          <w:sz w:val="24"/>
          <w:szCs w:val="28"/>
        </w:rPr>
        <w:t>。自荐者每人可自我推荐1个奖项，他荐者每人每个奖项至多推荐1人</w:t>
      </w:r>
      <w:r w:rsidR="00110EAA" w:rsidRPr="00B812DE">
        <w:rPr>
          <w:rFonts w:ascii="仿宋" w:eastAsia="仿宋" w:hAnsi="仿宋" w:hint="eastAsia"/>
          <w:sz w:val="24"/>
          <w:szCs w:val="28"/>
        </w:rPr>
        <w:t>。</w:t>
      </w:r>
    </w:p>
    <w:p w14:paraId="4D973A4C" w14:textId="2A24705B" w:rsidR="008B65FA" w:rsidRPr="00B812DE" w:rsidRDefault="008B65FA" w:rsidP="00F2596C">
      <w:pPr>
        <w:spacing w:line="560" w:lineRule="exact"/>
        <w:ind w:firstLineChars="200" w:firstLine="480"/>
        <w:rPr>
          <w:rFonts w:ascii="仿宋" w:eastAsia="仿宋" w:hAnsi="仿宋"/>
          <w:sz w:val="24"/>
          <w:szCs w:val="28"/>
        </w:rPr>
      </w:pPr>
      <w:r w:rsidRPr="00B812DE">
        <w:rPr>
          <w:rFonts w:ascii="仿宋" w:eastAsia="仿宋" w:hAnsi="仿宋"/>
          <w:sz w:val="24"/>
          <w:szCs w:val="28"/>
        </w:rPr>
        <w:t>2</w:t>
      </w:r>
      <w:r w:rsidRPr="00B812DE">
        <w:rPr>
          <w:rFonts w:ascii="仿宋" w:eastAsia="仿宋" w:hAnsi="仿宋" w:hint="eastAsia"/>
          <w:sz w:val="24"/>
          <w:szCs w:val="28"/>
        </w:rPr>
        <w:t>、</w:t>
      </w:r>
      <w:r w:rsidR="00FB3FA4" w:rsidRPr="00B812DE">
        <w:rPr>
          <w:rFonts w:ascii="仿宋" w:eastAsia="仿宋" w:hAnsi="仿宋"/>
          <w:sz w:val="24"/>
          <w:szCs w:val="28"/>
        </w:rPr>
        <w:t>7</w:t>
      </w:r>
      <w:r w:rsidRPr="00B812DE">
        <w:rPr>
          <w:rFonts w:ascii="仿宋" w:eastAsia="仿宋" w:hAnsi="仿宋"/>
          <w:sz w:val="24"/>
          <w:szCs w:val="28"/>
        </w:rPr>
        <w:t>月</w:t>
      </w:r>
      <w:r w:rsidR="00DD76AF" w:rsidRPr="00B812DE">
        <w:rPr>
          <w:rFonts w:ascii="仿宋" w:eastAsia="仿宋" w:hAnsi="仿宋" w:hint="eastAsia"/>
          <w:sz w:val="24"/>
          <w:szCs w:val="28"/>
        </w:rPr>
        <w:t>1</w:t>
      </w:r>
      <w:r w:rsidR="005E3E29">
        <w:rPr>
          <w:rFonts w:ascii="仿宋" w:eastAsia="仿宋" w:hAnsi="仿宋" w:hint="eastAsia"/>
          <w:sz w:val="24"/>
          <w:szCs w:val="28"/>
        </w:rPr>
        <w:t>2</w:t>
      </w:r>
      <w:r w:rsidRPr="00B812DE">
        <w:rPr>
          <w:rFonts w:ascii="仿宋" w:eastAsia="仿宋" w:hAnsi="仿宋"/>
          <w:sz w:val="24"/>
          <w:szCs w:val="28"/>
        </w:rPr>
        <w:t>日前，开展</w:t>
      </w:r>
      <w:r w:rsidR="002F55A4">
        <w:rPr>
          <w:rFonts w:ascii="仿宋" w:eastAsia="仿宋" w:hAnsi="仿宋" w:hint="eastAsia"/>
          <w:sz w:val="24"/>
          <w:szCs w:val="28"/>
        </w:rPr>
        <w:t>党支部</w:t>
      </w:r>
      <w:r w:rsidRPr="00B812DE">
        <w:rPr>
          <w:rFonts w:ascii="仿宋" w:eastAsia="仿宋" w:hAnsi="仿宋"/>
          <w:sz w:val="24"/>
          <w:szCs w:val="28"/>
        </w:rPr>
        <w:t>推荐。</w:t>
      </w:r>
      <w:r w:rsidR="000B0CC5">
        <w:rPr>
          <w:rFonts w:ascii="仿宋" w:eastAsia="仿宋" w:hAnsi="仿宋" w:hint="eastAsia"/>
          <w:sz w:val="24"/>
          <w:szCs w:val="28"/>
        </w:rPr>
        <w:t>请</w:t>
      </w:r>
      <w:r w:rsidR="007F10D2" w:rsidRPr="00B812DE">
        <w:rPr>
          <w:rFonts w:ascii="仿宋" w:eastAsia="仿宋" w:hAnsi="仿宋" w:hint="eastAsia"/>
          <w:sz w:val="24"/>
          <w:szCs w:val="28"/>
        </w:rPr>
        <w:t>各</w:t>
      </w:r>
      <w:r w:rsidR="005E3E29" w:rsidRPr="0055572A">
        <w:rPr>
          <w:rFonts w:ascii="仿宋" w:eastAsia="仿宋" w:hAnsi="仿宋"/>
          <w:sz w:val="24"/>
          <w:szCs w:val="28"/>
        </w:rPr>
        <w:t>党支部</w:t>
      </w:r>
      <w:r w:rsidR="007F10D2" w:rsidRPr="00B812DE">
        <w:rPr>
          <w:rFonts w:ascii="仿宋" w:eastAsia="仿宋" w:hAnsi="仿宋" w:hint="eastAsia"/>
          <w:sz w:val="24"/>
          <w:szCs w:val="28"/>
        </w:rPr>
        <w:t>根据评选条件，广泛听取意见，在全校范围内推荐，每个奖项至多推荐1人。</w:t>
      </w:r>
    </w:p>
    <w:p w14:paraId="3DA44D5A" w14:textId="437A0A26" w:rsidR="008B65FA" w:rsidRPr="00B812DE" w:rsidRDefault="008B65FA" w:rsidP="00F2596C">
      <w:pPr>
        <w:spacing w:line="560" w:lineRule="exact"/>
        <w:ind w:firstLineChars="200" w:firstLine="480"/>
        <w:rPr>
          <w:rFonts w:ascii="仿宋" w:eastAsia="仿宋" w:hAnsi="仿宋"/>
          <w:sz w:val="24"/>
          <w:szCs w:val="28"/>
        </w:rPr>
      </w:pPr>
      <w:r w:rsidRPr="00B812DE">
        <w:rPr>
          <w:rFonts w:ascii="仿宋" w:eastAsia="仿宋" w:hAnsi="仿宋"/>
          <w:sz w:val="24"/>
          <w:szCs w:val="28"/>
        </w:rPr>
        <w:t>3</w:t>
      </w:r>
      <w:r w:rsidRPr="00B812DE">
        <w:rPr>
          <w:rFonts w:ascii="仿宋" w:eastAsia="仿宋" w:hAnsi="仿宋" w:hint="eastAsia"/>
          <w:sz w:val="24"/>
          <w:szCs w:val="28"/>
        </w:rPr>
        <w:t>、</w:t>
      </w:r>
      <w:r w:rsidR="00FB3FA4" w:rsidRPr="00B812DE">
        <w:rPr>
          <w:rFonts w:ascii="仿宋" w:eastAsia="仿宋" w:hAnsi="仿宋"/>
          <w:sz w:val="24"/>
          <w:szCs w:val="28"/>
        </w:rPr>
        <w:t>7</w:t>
      </w:r>
      <w:r w:rsidRPr="00B812DE">
        <w:rPr>
          <w:rFonts w:ascii="仿宋" w:eastAsia="仿宋" w:hAnsi="仿宋"/>
          <w:sz w:val="24"/>
          <w:szCs w:val="28"/>
        </w:rPr>
        <w:t>月</w:t>
      </w:r>
      <w:r w:rsidR="00ED75F7">
        <w:rPr>
          <w:rFonts w:ascii="仿宋" w:eastAsia="仿宋" w:hAnsi="仿宋" w:hint="eastAsia"/>
          <w:sz w:val="24"/>
          <w:szCs w:val="28"/>
        </w:rPr>
        <w:t>1</w:t>
      </w:r>
      <w:r w:rsidR="005E3E29">
        <w:rPr>
          <w:rFonts w:ascii="仿宋" w:eastAsia="仿宋" w:hAnsi="仿宋" w:hint="eastAsia"/>
          <w:sz w:val="24"/>
          <w:szCs w:val="28"/>
        </w:rPr>
        <w:t>3</w:t>
      </w:r>
      <w:r w:rsidRPr="00B812DE">
        <w:rPr>
          <w:rFonts w:ascii="仿宋" w:eastAsia="仿宋" w:hAnsi="仿宋"/>
          <w:sz w:val="24"/>
          <w:szCs w:val="28"/>
        </w:rPr>
        <w:t>日</w:t>
      </w:r>
      <w:r w:rsidR="00B812DE" w:rsidRPr="00B812DE">
        <w:rPr>
          <w:rFonts w:ascii="仿宋" w:eastAsia="仿宋" w:hAnsi="仿宋" w:hint="eastAsia"/>
          <w:sz w:val="24"/>
          <w:szCs w:val="28"/>
        </w:rPr>
        <w:t>前</w:t>
      </w:r>
      <w:r w:rsidRPr="00B812DE">
        <w:rPr>
          <w:rFonts w:ascii="仿宋" w:eastAsia="仿宋" w:hAnsi="仿宋"/>
          <w:sz w:val="24"/>
          <w:szCs w:val="28"/>
        </w:rPr>
        <w:t>，</w:t>
      </w:r>
      <w:r w:rsidRPr="00B812DE">
        <w:rPr>
          <w:rFonts w:ascii="仿宋" w:eastAsia="仿宋" w:hAnsi="仿宋" w:hint="eastAsia"/>
          <w:sz w:val="24"/>
          <w:szCs w:val="28"/>
        </w:rPr>
        <w:t>学校</w:t>
      </w:r>
      <w:r w:rsidR="00B812DE" w:rsidRPr="00B812DE">
        <w:rPr>
          <w:rFonts w:ascii="仿宋" w:eastAsia="仿宋" w:hAnsi="仿宋" w:hint="eastAsia"/>
          <w:sz w:val="24"/>
          <w:szCs w:val="28"/>
        </w:rPr>
        <w:t>宣传科</w:t>
      </w:r>
      <w:r w:rsidRPr="00B812DE">
        <w:rPr>
          <w:rFonts w:ascii="仿宋" w:eastAsia="仿宋" w:hAnsi="仿宋"/>
          <w:sz w:val="24"/>
          <w:szCs w:val="28"/>
        </w:rPr>
        <w:t>汇总自荐、他荐及支部推荐</w:t>
      </w:r>
      <w:r w:rsidRPr="00B812DE">
        <w:rPr>
          <w:rFonts w:ascii="仿宋" w:eastAsia="仿宋" w:hAnsi="仿宋" w:hint="eastAsia"/>
          <w:sz w:val="24"/>
          <w:szCs w:val="28"/>
        </w:rPr>
        <w:t>情况</w:t>
      </w:r>
      <w:r w:rsidRPr="00B812DE">
        <w:rPr>
          <w:rFonts w:ascii="仿宋" w:eastAsia="仿宋" w:hAnsi="仿宋"/>
          <w:sz w:val="24"/>
          <w:szCs w:val="28"/>
        </w:rPr>
        <w:t>，并提交校党委会审议，</w:t>
      </w:r>
      <w:r w:rsidRPr="00B812DE">
        <w:rPr>
          <w:rFonts w:ascii="仿宋" w:eastAsia="仿宋" w:hAnsi="仿宋" w:hint="eastAsia"/>
          <w:sz w:val="24"/>
          <w:szCs w:val="28"/>
        </w:rPr>
        <w:t>公示后</w:t>
      </w:r>
      <w:r w:rsidRPr="00B812DE">
        <w:rPr>
          <w:rFonts w:ascii="仿宋" w:eastAsia="仿宋" w:hAnsi="仿宋"/>
          <w:sz w:val="24"/>
          <w:szCs w:val="28"/>
        </w:rPr>
        <w:t>确定</w:t>
      </w:r>
      <w:r w:rsidRPr="00B812DE">
        <w:rPr>
          <w:rFonts w:ascii="仿宋" w:eastAsia="仿宋" w:hAnsi="仿宋" w:hint="eastAsia"/>
          <w:sz w:val="24"/>
          <w:szCs w:val="28"/>
        </w:rPr>
        <w:t>学校参选相关奖项人员推荐名单，同时向</w:t>
      </w:r>
      <w:r w:rsidR="00E917FB">
        <w:rPr>
          <w:rFonts w:ascii="仿宋" w:eastAsia="仿宋" w:hAnsi="仿宋" w:hint="eastAsia"/>
          <w:sz w:val="24"/>
          <w:szCs w:val="28"/>
        </w:rPr>
        <w:t>上海城建职业学院</w:t>
      </w:r>
      <w:r w:rsidRPr="00B812DE">
        <w:rPr>
          <w:rFonts w:ascii="仿宋" w:eastAsia="仿宋" w:hAnsi="仿宋" w:hint="eastAsia"/>
          <w:sz w:val="24"/>
          <w:szCs w:val="28"/>
        </w:rPr>
        <w:t>报送先进事迹材料。</w:t>
      </w:r>
    </w:p>
    <w:p w14:paraId="63384412" w14:textId="77777777" w:rsidR="00110EAA" w:rsidRPr="00B812DE" w:rsidRDefault="007F10D2" w:rsidP="00F2596C">
      <w:pPr>
        <w:spacing w:line="560" w:lineRule="exact"/>
        <w:ind w:firstLineChars="200" w:firstLine="482"/>
        <w:rPr>
          <w:rFonts w:ascii="仿宋" w:eastAsia="仿宋" w:hAnsi="仿宋"/>
          <w:b/>
          <w:sz w:val="24"/>
          <w:szCs w:val="28"/>
        </w:rPr>
      </w:pPr>
      <w:r w:rsidRPr="00B812DE">
        <w:rPr>
          <w:rFonts w:ascii="仿宋" w:eastAsia="仿宋" w:hAnsi="仿宋" w:hint="eastAsia"/>
          <w:b/>
          <w:sz w:val="24"/>
          <w:szCs w:val="28"/>
        </w:rPr>
        <w:t>四</w:t>
      </w:r>
      <w:r w:rsidR="00110EAA" w:rsidRPr="00B812DE">
        <w:rPr>
          <w:rFonts w:ascii="仿宋" w:eastAsia="仿宋" w:hAnsi="仿宋"/>
          <w:b/>
          <w:sz w:val="24"/>
          <w:szCs w:val="28"/>
        </w:rPr>
        <w:t>、</w:t>
      </w:r>
      <w:r w:rsidR="00110EAA" w:rsidRPr="00B812DE">
        <w:rPr>
          <w:rFonts w:ascii="仿宋" w:eastAsia="仿宋" w:hAnsi="仿宋" w:hint="eastAsia"/>
          <w:b/>
          <w:sz w:val="24"/>
          <w:szCs w:val="28"/>
        </w:rPr>
        <w:t>相关</w:t>
      </w:r>
      <w:r w:rsidR="007039EE" w:rsidRPr="00B812DE">
        <w:rPr>
          <w:rFonts w:ascii="仿宋" w:eastAsia="仿宋" w:hAnsi="仿宋" w:hint="eastAsia"/>
          <w:b/>
          <w:sz w:val="24"/>
          <w:szCs w:val="28"/>
        </w:rPr>
        <w:t>说明</w:t>
      </w:r>
    </w:p>
    <w:p w14:paraId="260F38CE" w14:textId="35FE38A4" w:rsidR="00B812DE" w:rsidRPr="0055572A" w:rsidRDefault="00B812DE" w:rsidP="00B812DE">
      <w:pPr>
        <w:spacing w:line="560" w:lineRule="exact"/>
        <w:ind w:firstLineChars="200" w:firstLine="480"/>
        <w:rPr>
          <w:rFonts w:ascii="仿宋" w:eastAsia="仿宋" w:hAnsi="仿宋"/>
          <w:sz w:val="24"/>
          <w:szCs w:val="28"/>
        </w:rPr>
      </w:pPr>
      <w:r w:rsidRPr="0055572A">
        <w:rPr>
          <w:rFonts w:ascii="仿宋" w:eastAsia="仿宋" w:hAnsi="仿宋"/>
          <w:sz w:val="24"/>
          <w:szCs w:val="28"/>
        </w:rPr>
        <w:t>1.</w:t>
      </w:r>
      <w:r w:rsidRPr="0055572A">
        <w:rPr>
          <w:rFonts w:ascii="仿宋" w:eastAsia="仿宋" w:hAnsi="仿宋" w:hint="eastAsia"/>
          <w:sz w:val="24"/>
          <w:szCs w:val="28"/>
        </w:rPr>
        <w:t>各部、科、室、</w:t>
      </w:r>
      <w:r w:rsidRPr="0055572A">
        <w:rPr>
          <w:rFonts w:ascii="仿宋" w:eastAsia="仿宋" w:hAnsi="仿宋"/>
          <w:sz w:val="24"/>
          <w:szCs w:val="28"/>
        </w:rPr>
        <w:t>党支部要认真组织开展推荐评选工作，把推荐过程当作加强学校思想政治工作、宣传育人先进典型事迹的重要途径，激励广大教职工献身教育事业，切实增强为党育人、为国育才的政治自觉、思想自觉和行动自觉。</w:t>
      </w:r>
    </w:p>
    <w:p w14:paraId="3102FEB2" w14:textId="77777777" w:rsidR="00B812DE" w:rsidRPr="0055572A" w:rsidRDefault="00B812DE" w:rsidP="00B812DE">
      <w:pPr>
        <w:spacing w:line="560" w:lineRule="exact"/>
        <w:ind w:firstLineChars="200" w:firstLine="480"/>
        <w:rPr>
          <w:rFonts w:ascii="仿宋" w:eastAsia="仿宋" w:hAnsi="仿宋"/>
          <w:sz w:val="24"/>
          <w:szCs w:val="28"/>
        </w:rPr>
      </w:pPr>
      <w:r w:rsidRPr="0055572A">
        <w:rPr>
          <w:rFonts w:ascii="仿宋" w:eastAsia="仿宋" w:hAnsi="仿宋"/>
          <w:sz w:val="24"/>
          <w:szCs w:val="28"/>
        </w:rPr>
        <w:t>2.推荐评选工作必须坚持政治坚定、贡献突出、群众拥护、优中选优标准，遵循公开、公平、公正的原则。推荐评选要采取自下而上、逐级评审申报的方式进行。</w:t>
      </w:r>
    </w:p>
    <w:p w14:paraId="5AF1AD8E" w14:textId="55929EFF" w:rsidR="00B812DE" w:rsidRPr="0055572A" w:rsidRDefault="00B812DE" w:rsidP="00B812DE">
      <w:pPr>
        <w:spacing w:line="560" w:lineRule="exact"/>
        <w:ind w:firstLineChars="200" w:firstLine="480"/>
        <w:rPr>
          <w:rFonts w:ascii="仿宋" w:eastAsia="仿宋" w:hAnsi="仿宋"/>
          <w:sz w:val="24"/>
          <w:szCs w:val="28"/>
        </w:rPr>
      </w:pPr>
      <w:r w:rsidRPr="0055572A">
        <w:rPr>
          <w:rFonts w:ascii="仿宋" w:eastAsia="仿宋" w:hAnsi="仿宋"/>
          <w:sz w:val="24"/>
          <w:szCs w:val="28"/>
        </w:rPr>
        <w:t>3.推荐评选聚焦在推进深化教育评价改革、落实提</w:t>
      </w:r>
      <w:proofErr w:type="gramStart"/>
      <w:r w:rsidRPr="0055572A">
        <w:rPr>
          <w:rFonts w:ascii="仿宋" w:eastAsia="仿宋" w:hAnsi="仿宋"/>
          <w:sz w:val="24"/>
          <w:szCs w:val="28"/>
        </w:rPr>
        <w:t>质培优行动</w:t>
      </w:r>
      <w:proofErr w:type="gramEnd"/>
      <w:r w:rsidRPr="0055572A">
        <w:rPr>
          <w:rFonts w:ascii="仿宋" w:eastAsia="仿宋" w:hAnsi="仿宋"/>
          <w:sz w:val="24"/>
          <w:szCs w:val="28"/>
        </w:rPr>
        <w:t>计划等实现学校事业发展目标中，凸显在党史学习教育和“四史”宣传教育中实现思政工作引领性创新性目标中，体现在“三全育人”建设实现育人质量和成效取得显著成果目标中，</w:t>
      </w:r>
      <w:proofErr w:type="gramStart"/>
      <w:r w:rsidRPr="0055572A">
        <w:rPr>
          <w:rFonts w:ascii="仿宋" w:eastAsia="仿宋" w:hAnsi="仿宋"/>
          <w:sz w:val="24"/>
          <w:szCs w:val="28"/>
        </w:rPr>
        <w:t>作出</w:t>
      </w:r>
      <w:proofErr w:type="gramEnd"/>
      <w:r w:rsidRPr="0055572A">
        <w:rPr>
          <w:rFonts w:ascii="仿宋" w:eastAsia="仿宋" w:hAnsi="仿宋"/>
          <w:sz w:val="24"/>
          <w:szCs w:val="28"/>
        </w:rPr>
        <w:t>积极贡献的先进典型。</w:t>
      </w:r>
    </w:p>
    <w:p w14:paraId="0B764F2B" w14:textId="2A388EF0" w:rsidR="00B812DE" w:rsidRDefault="00B812DE" w:rsidP="00B812DE">
      <w:pPr>
        <w:spacing w:line="560" w:lineRule="exact"/>
        <w:ind w:firstLineChars="200" w:firstLine="480"/>
        <w:rPr>
          <w:rFonts w:ascii="仿宋" w:eastAsia="仿宋" w:hAnsi="仿宋"/>
          <w:sz w:val="24"/>
          <w:szCs w:val="28"/>
        </w:rPr>
      </w:pPr>
      <w:r w:rsidRPr="00B812DE">
        <w:rPr>
          <w:rFonts w:ascii="仿宋" w:eastAsia="仿宋" w:hAnsi="仿宋"/>
          <w:sz w:val="24"/>
          <w:szCs w:val="28"/>
        </w:rPr>
        <w:t>4.申报“十育人”先进典型，要完全围绕申报项目凝练事迹材料、精准申报，</w:t>
      </w:r>
      <w:r w:rsidRPr="00B812DE">
        <w:rPr>
          <w:rFonts w:ascii="仿宋" w:eastAsia="仿宋" w:hAnsi="仿宋"/>
          <w:sz w:val="24"/>
          <w:szCs w:val="28"/>
        </w:rPr>
        <w:lastRenderedPageBreak/>
        <w:t>要真实、生动、有数据，有案例，切勿罗列奖项式、全年工作总结式组织材料，字数控制在800字以内。近三年获评“十育人”先进典型的教师，建议</w:t>
      </w:r>
      <w:proofErr w:type="gramStart"/>
      <w:r w:rsidRPr="00B812DE">
        <w:rPr>
          <w:rFonts w:ascii="仿宋" w:eastAsia="仿宋" w:hAnsi="仿宋"/>
          <w:sz w:val="24"/>
          <w:szCs w:val="28"/>
        </w:rPr>
        <w:t>不在曾</w:t>
      </w:r>
      <w:proofErr w:type="gramEnd"/>
      <w:r w:rsidRPr="00B812DE">
        <w:rPr>
          <w:rFonts w:ascii="仿宋" w:eastAsia="仿宋" w:hAnsi="仿宋"/>
          <w:sz w:val="24"/>
          <w:szCs w:val="28"/>
        </w:rPr>
        <w:t>获评的同一奖项做推荐</w:t>
      </w:r>
      <w:r w:rsidR="00ED75F7">
        <w:rPr>
          <w:rFonts w:ascii="仿宋" w:eastAsia="仿宋" w:hAnsi="仿宋" w:hint="eastAsia"/>
          <w:sz w:val="24"/>
          <w:szCs w:val="28"/>
        </w:rPr>
        <w:t>（见附件3）</w:t>
      </w:r>
      <w:r w:rsidRPr="00B812DE">
        <w:rPr>
          <w:rFonts w:ascii="仿宋" w:eastAsia="仿宋" w:hAnsi="仿宋"/>
          <w:sz w:val="24"/>
          <w:szCs w:val="28"/>
        </w:rPr>
        <w:t>。</w:t>
      </w:r>
    </w:p>
    <w:p w14:paraId="77689B82" w14:textId="5FA60289" w:rsidR="00C570BD" w:rsidRPr="007F0F16" w:rsidRDefault="00C570BD" w:rsidP="00C570BD">
      <w:pPr>
        <w:spacing w:line="560" w:lineRule="exact"/>
        <w:ind w:firstLineChars="200" w:firstLine="480"/>
        <w:rPr>
          <w:rFonts w:ascii="仿宋" w:eastAsia="仿宋" w:hAnsi="仿宋"/>
          <w:sz w:val="24"/>
          <w:szCs w:val="28"/>
        </w:rPr>
      </w:pPr>
      <w:r w:rsidRPr="00C570BD">
        <w:rPr>
          <w:rFonts w:ascii="仿宋" w:eastAsia="仿宋" w:hAnsi="仿宋" w:hint="eastAsia"/>
          <w:sz w:val="24"/>
          <w:szCs w:val="28"/>
        </w:rPr>
        <w:t>5.自荐他荐表</w:t>
      </w:r>
      <w:r w:rsidR="00ED75F7">
        <w:rPr>
          <w:rFonts w:ascii="仿宋" w:eastAsia="仿宋" w:hAnsi="仿宋" w:hint="eastAsia"/>
          <w:sz w:val="24"/>
          <w:szCs w:val="28"/>
        </w:rPr>
        <w:t>（见附件1）</w:t>
      </w:r>
      <w:r>
        <w:rPr>
          <w:rFonts w:ascii="仿宋" w:eastAsia="仿宋" w:hAnsi="仿宋" w:hint="eastAsia"/>
          <w:sz w:val="24"/>
          <w:szCs w:val="28"/>
        </w:rPr>
        <w:t>、党支部</w:t>
      </w:r>
      <w:r w:rsidR="00AE4579">
        <w:rPr>
          <w:rFonts w:ascii="仿宋" w:eastAsia="仿宋" w:hAnsi="仿宋" w:hint="eastAsia"/>
          <w:sz w:val="24"/>
          <w:szCs w:val="28"/>
        </w:rPr>
        <w:t>推荐表</w:t>
      </w:r>
      <w:r w:rsidR="00ED75F7">
        <w:rPr>
          <w:rFonts w:ascii="仿宋" w:eastAsia="仿宋" w:hAnsi="仿宋" w:hint="eastAsia"/>
          <w:sz w:val="24"/>
          <w:szCs w:val="28"/>
        </w:rPr>
        <w:t>（见附件2）</w:t>
      </w:r>
      <w:r w:rsidR="00AE4579">
        <w:rPr>
          <w:rFonts w:ascii="仿宋" w:eastAsia="仿宋" w:hAnsi="仿宋" w:hint="eastAsia"/>
          <w:sz w:val="24"/>
          <w:szCs w:val="28"/>
        </w:rPr>
        <w:t>请于</w:t>
      </w:r>
      <w:r w:rsidRPr="00C570BD">
        <w:rPr>
          <w:rFonts w:ascii="仿宋" w:eastAsia="仿宋" w:hAnsi="仿宋" w:hint="eastAsia"/>
          <w:sz w:val="24"/>
          <w:szCs w:val="28"/>
        </w:rPr>
        <w:t>7月</w:t>
      </w:r>
      <w:r>
        <w:rPr>
          <w:rFonts w:ascii="仿宋" w:eastAsia="仿宋" w:hAnsi="仿宋" w:hint="eastAsia"/>
          <w:sz w:val="24"/>
          <w:szCs w:val="28"/>
        </w:rPr>
        <w:t>1</w:t>
      </w:r>
      <w:r w:rsidR="00C22FE8">
        <w:rPr>
          <w:rFonts w:ascii="仿宋" w:eastAsia="仿宋" w:hAnsi="仿宋" w:hint="eastAsia"/>
          <w:sz w:val="24"/>
          <w:szCs w:val="28"/>
        </w:rPr>
        <w:t>2</w:t>
      </w:r>
      <w:bookmarkStart w:id="0" w:name="_GoBack"/>
      <w:bookmarkEnd w:id="0"/>
      <w:r>
        <w:rPr>
          <w:rFonts w:ascii="仿宋" w:eastAsia="仿宋" w:hAnsi="仿宋" w:hint="eastAsia"/>
          <w:sz w:val="24"/>
          <w:szCs w:val="28"/>
        </w:rPr>
        <w:t>日前发送到宣传科</w:t>
      </w:r>
      <w:r w:rsidRPr="00C570BD">
        <w:rPr>
          <w:rFonts w:ascii="仿宋" w:eastAsia="仿宋" w:hAnsi="仿宋" w:hint="eastAsia"/>
          <w:sz w:val="24"/>
          <w:szCs w:val="28"/>
        </w:rPr>
        <w:t>邮箱：</w:t>
      </w:r>
      <w:r w:rsidR="00E917FB" w:rsidRPr="007F0F16">
        <w:rPr>
          <w:rFonts w:ascii="仿宋" w:eastAsia="仿宋" w:hAnsi="仿宋"/>
          <w:sz w:val="24"/>
          <w:szCs w:val="28"/>
        </w:rPr>
        <w:t>xck@shjgxx.edu.cn</w:t>
      </w:r>
      <w:r w:rsidRPr="007F0F16">
        <w:rPr>
          <w:rFonts w:ascii="仿宋" w:eastAsia="仿宋" w:hAnsi="仿宋" w:hint="eastAsia"/>
          <w:sz w:val="24"/>
          <w:szCs w:val="28"/>
        </w:rPr>
        <w:t>。</w:t>
      </w:r>
    </w:p>
    <w:p w14:paraId="60CCB0B4" w14:textId="77777777" w:rsidR="007039EE" w:rsidRPr="00DD76AF" w:rsidRDefault="007039EE" w:rsidP="00F2596C">
      <w:pPr>
        <w:spacing w:line="560" w:lineRule="exact"/>
        <w:ind w:firstLineChars="200" w:firstLine="480"/>
        <w:rPr>
          <w:rFonts w:ascii="仿宋" w:eastAsia="仿宋" w:hAnsi="仿宋"/>
          <w:color w:val="FF0000"/>
          <w:sz w:val="24"/>
          <w:szCs w:val="28"/>
        </w:rPr>
      </w:pPr>
    </w:p>
    <w:p w14:paraId="27A3C21C" w14:textId="77777777" w:rsidR="00F2596C" w:rsidRPr="00DD76AF" w:rsidRDefault="00F2596C" w:rsidP="00F2596C">
      <w:pPr>
        <w:spacing w:line="560" w:lineRule="exact"/>
        <w:ind w:firstLineChars="200" w:firstLine="480"/>
        <w:rPr>
          <w:rFonts w:ascii="仿宋" w:eastAsia="仿宋" w:hAnsi="仿宋"/>
          <w:color w:val="FF0000"/>
          <w:sz w:val="24"/>
          <w:szCs w:val="28"/>
        </w:rPr>
      </w:pPr>
    </w:p>
    <w:p w14:paraId="505A620B" w14:textId="750A403B" w:rsidR="00F2596C" w:rsidRPr="0055572A" w:rsidRDefault="00F2596C" w:rsidP="00F2596C">
      <w:pPr>
        <w:spacing w:line="560" w:lineRule="exact"/>
        <w:ind w:firstLineChars="200" w:firstLine="480"/>
        <w:rPr>
          <w:rFonts w:ascii="仿宋" w:eastAsia="仿宋" w:hAnsi="仿宋"/>
          <w:sz w:val="24"/>
          <w:szCs w:val="28"/>
        </w:rPr>
      </w:pPr>
      <w:r w:rsidRPr="0055572A">
        <w:rPr>
          <w:rFonts w:ascii="仿宋" w:eastAsia="仿宋" w:hAnsi="仿宋" w:hint="eastAsia"/>
          <w:sz w:val="24"/>
          <w:szCs w:val="28"/>
        </w:rPr>
        <w:t>附件</w:t>
      </w:r>
      <w:r w:rsidR="007F10D2" w:rsidRPr="0055572A">
        <w:rPr>
          <w:rFonts w:ascii="仿宋" w:eastAsia="仿宋" w:hAnsi="仿宋" w:hint="eastAsia"/>
          <w:sz w:val="24"/>
          <w:szCs w:val="28"/>
        </w:rPr>
        <w:t>1</w:t>
      </w:r>
      <w:r w:rsidRPr="0055572A">
        <w:rPr>
          <w:rFonts w:ascii="仿宋" w:eastAsia="仿宋" w:hAnsi="仿宋" w:hint="eastAsia"/>
          <w:sz w:val="24"/>
          <w:szCs w:val="28"/>
        </w:rPr>
        <w:t>：</w:t>
      </w:r>
      <w:r w:rsidRPr="0055572A">
        <w:rPr>
          <w:rFonts w:ascii="仿宋" w:eastAsia="仿宋" w:hAnsi="仿宋"/>
          <w:sz w:val="24"/>
          <w:szCs w:val="28"/>
        </w:rPr>
        <w:t>《20</w:t>
      </w:r>
      <w:r w:rsidR="00FB3FA4" w:rsidRPr="0055572A">
        <w:rPr>
          <w:rFonts w:ascii="仿宋" w:eastAsia="仿宋" w:hAnsi="仿宋"/>
          <w:sz w:val="24"/>
          <w:szCs w:val="28"/>
        </w:rPr>
        <w:t>2</w:t>
      </w:r>
      <w:r w:rsidR="00C570BD" w:rsidRPr="0055572A">
        <w:rPr>
          <w:rFonts w:ascii="仿宋" w:eastAsia="仿宋" w:hAnsi="仿宋" w:hint="eastAsia"/>
          <w:sz w:val="24"/>
          <w:szCs w:val="28"/>
        </w:rPr>
        <w:t>1</w:t>
      </w:r>
      <w:r w:rsidRPr="0055572A">
        <w:rPr>
          <w:rFonts w:ascii="仿宋" w:eastAsia="仿宋" w:hAnsi="仿宋"/>
          <w:sz w:val="24"/>
          <w:szCs w:val="28"/>
        </w:rPr>
        <w:t>年</w:t>
      </w:r>
      <w:r w:rsidRPr="0055572A">
        <w:rPr>
          <w:rFonts w:ascii="仿宋" w:eastAsia="仿宋" w:hAnsi="仿宋" w:hint="eastAsia"/>
          <w:sz w:val="24"/>
          <w:szCs w:val="28"/>
        </w:rPr>
        <w:t>上海市建筑工程学校</w:t>
      </w:r>
      <w:r w:rsidRPr="0055572A">
        <w:rPr>
          <w:rFonts w:ascii="仿宋" w:eastAsia="仿宋" w:hAnsi="仿宋"/>
          <w:sz w:val="24"/>
          <w:szCs w:val="28"/>
        </w:rPr>
        <w:t>“十”育人奖推（自）荐表》</w:t>
      </w:r>
    </w:p>
    <w:p w14:paraId="367030D7" w14:textId="0C35BCC0" w:rsidR="00F2596C" w:rsidRPr="0055572A" w:rsidRDefault="00F2596C" w:rsidP="00F2596C">
      <w:pPr>
        <w:spacing w:line="560" w:lineRule="exact"/>
        <w:ind w:firstLineChars="200" w:firstLine="480"/>
        <w:rPr>
          <w:rFonts w:ascii="仿宋" w:eastAsia="仿宋" w:hAnsi="仿宋"/>
          <w:sz w:val="24"/>
          <w:szCs w:val="28"/>
        </w:rPr>
      </w:pPr>
      <w:r w:rsidRPr="0055572A">
        <w:rPr>
          <w:rFonts w:ascii="仿宋" w:eastAsia="仿宋" w:hAnsi="仿宋" w:hint="eastAsia"/>
          <w:sz w:val="24"/>
          <w:szCs w:val="28"/>
        </w:rPr>
        <w:t>附件</w:t>
      </w:r>
      <w:r w:rsidR="007F10D2" w:rsidRPr="0055572A">
        <w:rPr>
          <w:rFonts w:ascii="仿宋" w:eastAsia="仿宋" w:hAnsi="仿宋" w:hint="eastAsia"/>
          <w:sz w:val="24"/>
          <w:szCs w:val="28"/>
        </w:rPr>
        <w:t>2</w:t>
      </w:r>
      <w:r w:rsidRPr="0055572A">
        <w:rPr>
          <w:rFonts w:ascii="仿宋" w:eastAsia="仿宋" w:hAnsi="仿宋" w:hint="eastAsia"/>
          <w:sz w:val="24"/>
          <w:szCs w:val="28"/>
        </w:rPr>
        <w:t>：</w:t>
      </w:r>
      <w:r w:rsidRPr="0055572A">
        <w:rPr>
          <w:rFonts w:ascii="仿宋" w:eastAsia="仿宋" w:hAnsi="仿宋"/>
          <w:sz w:val="24"/>
          <w:szCs w:val="28"/>
        </w:rPr>
        <w:t>《</w:t>
      </w:r>
      <w:r w:rsidR="007F10D2" w:rsidRPr="0055572A">
        <w:rPr>
          <w:rFonts w:ascii="仿宋" w:eastAsia="仿宋" w:hAnsi="仿宋"/>
          <w:sz w:val="24"/>
          <w:szCs w:val="28"/>
        </w:rPr>
        <w:t>20</w:t>
      </w:r>
      <w:r w:rsidR="00FB3FA4" w:rsidRPr="0055572A">
        <w:rPr>
          <w:rFonts w:ascii="仿宋" w:eastAsia="仿宋" w:hAnsi="仿宋"/>
          <w:sz w:val="24"/>
          <w:szCs w:val="28"/>
        </w:rPr>
        <w:t>2</w:t>
      </w:r>
      <w:r w:rsidR="002233DB">
        <w:rPr>
          <w:rFonts w:ascii="仿宋" w:eastAsia="仿宋" w:hAnsi="仿宋" w:hint="eastAsia"/>
          <w:sz w:val="24"/>
          <w:szCs w:val="28"/>
        </w:rPr>
        <w:t>1</w:t>
      </w:r>
      <w:r w:rsidRPr="0055572A">
        <w:rPr>
          <w:rFonts w:ascii="仿宋" w:eastAsia="仿宋" w:hAnsi="仿宋"/>
          <w:sz w:val="24"/>
          <w:szCs w:val="28"/>
        </w:rPr>
        <w:t>年</w:t>
      </w:r>
      <w:r w:rsidRPr="0055572A">
        <w:rPr>
          <w:rFonts w:ascii="仿宋" w:eastAsia="仿宋" w:hAnsi="仿宋" w:hint="eastAsia"/>
          <w:sz w:val="24"/>
          <w:szCs w:val="28"/>
        </w:rPr>
        <w:t>上海市建筑工程学校</w:t>
      </w:r>
      <w:r w:rsidRPr="0055572A">
        <w:rPr>
          <w:rFonts w:ascii="仿宋" w:eastAsia="仿宋" w:hAnsi="仿宋"/>
          <w:sz w:val="24"/>
          <w:szCs w:val="28"/>
        </w:rPr>
        <w:t>“十”育人奖</w:t>
      </w:r>
      <w:r w:rsidRPr="0055572A">
        <w:rPr>
          <w:rFonts w:ascii="仿宋" w:eastAsia="仿宋" w:hAnsi="仿宋" w:hint="eastAsia"/>
          <w:sz w:val="24"/>
          <w:szCs w:val="28"/>
        </w:rPr>
        <w:t>党支部推荐</w:t>
      </w:r>
      <w:r w:rsidRPr="0055572A">
        <w:rPr>
          <w:rFonts w:ascii="仿宋" w:eastAsia="仿宋" w:hAnsi="仿宋"/>
          <w:sz w:val="24"/>
          <w:szCs w:val="28"/>
        </w:rPr>
        <w:t>表》</w:t>
      </w:r>
    </w:p>
    <w:p w14:paraId="090E70B7" w14:textId="296788B3" w:rsidR="00F2596C" w:rsidRPr="0055572A" w:rsidRDefault="0055572A" w:rsidP="00F2596C">
      <w:pPr>
        <w:spacing w:line="560" w:lineRule="exact"/>
        <w:ind w:firstLineChars="200" w:firstLine="480"/>
        <w:rPr>
          <w:rFonts w:ascii="仿宋" w:eastAsia="仿宋" w:hAnsi="仿宋"/>
          <w:sz w:val="24"/>
          <w:szCs w:val="28"/>
        </w:rPr>
      </w:pPr>
      <w:r w:rsidRPr="0055572A">
        <w:rPr>
          <w:rFonts w:ascii="仿宋" w:eastAsia="仿宋" w:hAnsi="仿宋" w:hint="eastAsia"/>
          <w:sz w:val="24"/>
          <w:szCs w:val="28"/>
        </w:rPr>
        <w:t>附件3：《</w:t>
      </w:r>
      <w:r w:rsidRPr="0055572A">
        <w:rPr>
          <w:rFonts w:ascii="仿宋" w:eastAsia="仿宋" w:hAnsi="仿宋"/>
          <w:sz w:val="24"/>
          <w:szCs w:val="28"/>
        </w:rPr>
        <w:t>近三年获评“十育人”先进典型的教师</w:t>
      </w:r>
      <w:r w:rsidRPr="0055572A">
        <w:rPr>
          <w:rFonts w:ascii="仿宋" w:eastAsia="仿宋" w:hAnsi="仿宋" w:hint="eastAsia"/>
          <w:sz w:val="24"/>
          <w:szCs w:val="28"/>
        </w:rPr>
        <w:t>名单》</w:t>
      </w:r>
    </w:p>
    <w:p w14:paraId="0A06D056" w14:textId="77777777" w:rsidR="00F2596C" w:rsidRPr="00DD76AF" w:rsidRDefault="00F2596C" w:rsidP="00F2596C">
      <w:pPr>
        <w:spacing w:line="560" w:lineRule="exact"/>
        <w:ind w:firstLineChars="200" w:firstLine="480"/>
        <w:rPr>
          <w:rFonts w:ascii="仿宋" w:eastAsia="仿宋" w:hAnsi="仿宋"/>
          <w:color w:val="FF0000"/>
          <w:sz w:val="24"/>
          <w:szCs w:val="28"/>
        </w:rPr>
      </w:pPr>
    </w:p>
    <w:p w14:paraId="42731B07" w14:textId="77777777" w:rsidR="00F2596C" w:rsidRPr="0055572A" w:rsidRDefault="00F2596C" w:rsidP="00F2596C">
      <w:pPr>
        <w:spacing w:line="560" w:lineRule="exact"/>
        <w:ind w:firstLineChars="200" w:firstLine="480"/>
        <w:jc w:val="right"/>
        <w:rPr>
          <w:rFonts w:ascii="仿宋" w:eastAsia="仿宋" w:hAnsi="仿宋"/>
          <w:sz w:val="24"/>
          <w:szCs w:val="28"/>
        </w:rPr>
      </w:pPr>
      <w:r w:rsidRPr="0055572A">
        <w:rPr>
          <w:rFonts w:ascii="仿宋" w:eastAsia="仿宋" w:hAnsi="仿宋" w:hint="eastAsia"/>
          <w:sz w:val="24"/>
          <w:szCs w:val="28"/>
        </w:rPr>
        <w:t>上海市建筑工程学校</w:t>
      </w:r>
    </w:p>
    <w:p w14:paraId="28F45098" w14:textId="581C96D2" w:rsidR="00F33590" w:rsidRPr="0055572A" w:rsidRDefault="00F2596C" w:rsidP="00F2596C">
      <w:pPr>
        <w:spacing w:line="560" w:lineRule="exact"/>
        <w:ind w:firstLineChars="200" w:firstLine="480"/>
        <w:jc w:val="right"/>
        <w:rPr>
          <w:rFonts w:ascii="仿宋" w:eastAsia="仿宋" w:hAnsi="仿宋"/>
          <w:sz w:val="24"/>
          <w:szCs w:val="28"/>
        </w:rPr>
        <w:sectPr w:rsidR="00F33590" w:rsidRPr="0055572A">
          <w:footerReference w:type="default" r:id="rId9"/>
          <w:pgSz w:w="11906" w:h="16838"/>
          <w:pgMar w:top="1440" w:right="1800" w:bottom="1440" w:left="1800" w:header="851" w:footer="992" w:gutter="0"/>
          <w:cols w:space="425"/>
          <w:docGrid w:type="lines" w:linePitch="312"/>
        </w:sectPr>
      </w:pPr>
      <w:r w:rsidRPr="0055572A">
        <w:rPr>
          <w:rFonts w:ascii="仿宋" w:eastAsia="仿宋" w:hAnsi="仿宋" w:hint="eastAsia"/>
          <w:sz w:val="24"/>
          <w:szCs w:val="28"/>
        </w:rPr>
        <w:t>20</w:t>
      </w:r>
      <w:r w:rsidR="00FB3FA4" w:rsidRPr="0055572A">
        <w:rPr>
          <w:rFonts w:ascii="仿宋" w:eastAsia="仿宋" w:hAnsi="仿宋"/>
          <w:sz w:val="24"/>
          <w:szCs w:val="28"/>
        </w:rPr>
        <w:t>2</w:t>
      </w:r>
      <w:r w:rsidR="00C570BD" w:rsidRPr="0055572A">
        <w:rPr>
          <w:rFonts w:ascii="仿宋" w:eastAsia="仿宋" w:hAnsi="仿宋" w:hint="eastAsia"/>
          <w:sz w:val="24"/>
          <w:szCs w:val="28"/>
        </w:rPr>
        <w:t>1</w:t>
      </w:r>
      <w:r w:rsidRPr="0055572A">
        <w:rPr>
          <w:rFonts w:ascii="仿宋" w:eastAsia="仿宋" w:hAnsi="仿宋" w:hint="eastAsia"/>
          <w:sz w:val="24"/>
          <w:szCs w:val="28"/>
        </w:rPr>
        <w:t>年</w:t>
      </w:r>
      <w:r w:rsidR="00FB3FA4" w:rsidRPr="0055572A">
        <w:rPr>
          <w:rFonts w:ascii="仿宋" w:eastAsia="仿宋" w:hAnsi="仿宋"/>
          <w:sz w:val="24"/>
          <w:szCs w:val="28"/>
        </w:rPr>
        <w:t>7</w:t>
      </w:r>
      <w:r w:rsidRPr="0055572A">
        <w:rPr>
          <w:rFonts w:ascii="仿宋" w:eastAsia="仿宋" w:hAnsi="仿宋" w:hint="eastAsia"/>
          <w:sz w:val="24"/>
          <w:szCs w:val="28"/>
        </w:rPr>
        <w:t>月</w:t>
      </w:r>
      <w:r w:rsidR="00C570BD" w:rsidRPr="0055572A">
        <w:rPr>
          <w:rFonts w:ascii="仿宋" w:eastAsia="仿宋" w:hAnsi="仿宋" w:hint="eastAsia"/>
          <w:sz w:val="24"/>
          <w:szCs w:val="28"/>
        </w:rPr>
        <w:t>9</w:t>
      </w:r>
      <w:r w:rsidRPr="0055572A">
        <w:rPr>
          <w:rFonts w:ascii="仿宋" w:eastAsia="仿宋" w:hAnsi="仿宋" w:hint="eastAsia"/>
          <w:sz w:val="24"/>
          <w:szCs w:val="28"/>
        </w:rPr>
        <w:t>日</w:t>
      </w:r>
    </w:p>
    <w:p w14:paraId="54E0C6B1" w14:textId="0D58B1A7" w:rsidR="00F2596C" w:rsidRDefault="00F33590" w:rsidP="00F33590">
      <w:pPr>
        <w:spacing w:line="560" w:lineRule="exact"/>
        <w:jc w:val="left"/>
        <w:rPr>
          <w:rFonts w:ascii="仿宋" w:eastAsia="仿宋" w:hAnsi="仿宋"/>
          <w:sz w:val="24"/>
          <w:szCs w:val="28"/>
        </w:rPr>
      </w:pPr>
      <w:r>
        <w:rPr>
          <w:rFonts w:ascii="仿宋" w:eastAsia="仿宋" w:hAnsi="仿宋" w:hint="eastAsia"/>
          <w:sz w:val="24"/>
          <w:szCs w:val="28"/>
        </w:rPr>
        <w:lastRenderedPageBreak/>
        <w:t>附件1：</w:t>
      </w:r>
    </w:p>
    <w:p w14:paraId="41156349" w14:textId="184A6671" w:rsidR="00F33590" w:rsidRPr="00F33590" w:rsidRDefault="00F33590" w:rsidP="00F33590">
      <w:pPr>
        <w:spacing w:line="400" w:lineRule="exact"/>
        <w:jc w:val="center"/>
        <w:rPr>
          <w:rFonts w:ascii="宋体" w:eastAsia="宋体" w:hAnsi="宋体" w:cs="Times New Roman"/>
          <w:sz w:val="28"/>
          <w:szCs w:val="28"/>
        </w:rPr>
      </w:pPr>
      <w:r w:rsidRPr="00F33590">
        <w:rPr>
          <w:rFonts w:ascii="宋体" w:eastAsia="宋体" w:hAnsi="宋体" w:cs="Times New Roman" w:hint="eastAsia"/>
          <w:b/>
          <w:sz w:val="32"/>
          <w:szCs w:val="28"/>
        </w:rPr>
        <w:t>20</w:t>
      </w:r>
      <w:r w:rsidRPr="00F33590">
        <w:rPr>
          <w:rFonts w:ascii="宋体" w:eastAsia="宋体" w:hAnsi="宋体" w:cs="Times New Roman"/>
          <w:b/>
          <w:sz w:val="32"/>
          <w:szCs w:val="28"/>
        </w:rPr>
        <w:t>2</w:t>
      </w:r>
      <w:r w:rsidR="00C05646">
        <w:rPr>
          <w:rFonts w:ascii="宋体" w:eastAsia="宋体" w:hAnsi="宋体" w:cs="Times New Roman" w:hint="eastAsia"/>
          <w:b/>
          <w:sz w:val="32"/>
          <w:szCs w:val="28"/>
        </w:rPr>
        <w:t>1</w:t>
      </w:r>
      <w:r w:rsidRPr="00F33590">
        <w:rPr>
          <w:rFonts w:ascii="宋体" w:eastAsia="宋体" w:hAnsi="宋体" w:cs="Times New Roman" w:hint="eastAsia"/>
          <w:b/>
          <w:sz w:val="32"/>
          <w:szCs w:val="28"/>
        </w:rPr>
        <w:t>年上海市建筑工程学校“十”</w:t>
      </w:r>
      <w:proofErr w:type="gramStart"/>
      <w:r w:rsidRPr="00F33590">
        <w:rPr>
          <w:rFonts w:ascii="宋体" w:eastAsia="宋体" w:hAnsi="宋体" w:cs="Times New Roman" w:hint="eastAsia"/>
          <w:b/>
          <w:sz w:val="32"/>
          <w:szCs w:val="28"/>
        </w:rPr>
        <w:t>育人奖推</w:t>
      </w:r>
      <w:proofErr w:type="gramEnd"/>
      <w:r w:rsidRPr="00F33590">
        <w:rPr>
          <w:rFonts w:ascii="宋体" w:eastAsia="宋体" w:hAnsi="宋体" w:cs="Times New Roman" w:hint="eastAsia"/>
          <w:b/>
          <w:sz w:val="32"/>
          <w:szCs w:val="28"/>
        </w:rPr>
        <w:t>（自）荐表</w:t>
      </w:r>
    </w:p>
    <w:tbl>
      <w:tblPr>
        <w:tblW w:w="827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294"/>
        <w:gridCol w:w="1150"/>
        <w:gridCol w:w="661"/>
        <w:gridCol w:w="741"/>
        <w:gridCol w:w="708"/>
        <w:gridCol w:w="851"/>
        <w:gridCol w:w="1147"/>
        <w:gridCol w:w="1727"/>
      </w:tblGrid>
      <w:tr w:rsidR="00F33590" w:rsidRPr="00F33590" w14:paraId="3BBA46BA" w14:textId="77777777" w:rsidTr="004C5DB6">
        <w:trPr>
          <w:cantSplit/>
          <w:trHeight w:val="647"/>
          <w:jc w:val="center"/>
        </w:trPr>
        <w:tc>
          <w:tcPr>
            <w:tcW w:w="129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8EB764" w14:textId="77777777" w:rsidR="00F33590" w:rsidRPr="00F33590" w:rsidRDefault="00F33590" w:rsidP="00F33590">
            <w:pPr>
              <w:widowControl/>
              <w:spacing w:before="100" w:beforeAutospacing="1" w:after="100" w:afterAutospacing="1" w:line="42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3590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推荐类别</w:t>
            </w:r>
          </w:p>
        </w:tc>
        <w:tc>
          <w:tcPr>
            <w:tcW w:w="698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3A1E694B" w14:textId="77777777" w:rsidR="00F33590" w:rsidRPr="00F33590" w:rsidRDefault="00F33590" w:rsidP="00F33590">
            <w:pPr>
              <w:widowControl/>
              <w:spacing w:before="100" w:beforeAutospacing="1" w:after="100" w:afterAutospacing="1" w:line="42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3590">
              <w:rPr>
                <w:rFonts w:ascii="宋体" w:eastAsia="宋体" w:hAnsi="宋体" w:cs="宋体"/>
                <w:kern w:val="0"/>
                <w:sz w:val="24"/>
                <w:szCs w:val="24"/>
              </w:rPr>
              <w:t>自荐</w:t>
            </w:r>
            <w:r w:rsidRPr="00F33590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（     ）     推荐他人（    ） </w:t>
            </w:r>
          </w:p>
        </w:tc>
      </w:tr>
      <w:tr w:rsidR="00F33590" w:rsidRPr="00F33590" w14:paraId="562CE73B" w14:textId="77777777" w:rsidTr="004C5DB6">
        <w:trPr>
          <w:cantSplit/>
          <w:trHeight w:val="647"/>
          <w:jc w:val="center"/>
        </w:trPr>
        <w:tc>
          <w:tcPr>
            <w:tcW w:w="129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38174C" w14:textId="77777777" w:rsidR="00F33590" w:rsidRPr="00F33590" w:rsidRDefault="00F33590" w:rsidP="00F33590">
            <w:pPr>
              <w:widowControl/>
              <w:spacing w:before="100" w:beforeAutospacing="1" w:after="100" w:afterAutospacing="1" w:line="42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3590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被推荐人   姓名</w:t>
            </w:r>
          </w:p>
        </w:tc>
        <w:tc>
          <w:tcPr>
            <w:tcW w:w="1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E2B4A0" w14:textId="77777777" w:rsidR="00F33590" w:rsidRPr="00F33590" w:rsidRDefault="00F33590" w:rsidP="00F33590">
            <w:pPr>
              <w:widowControl/>
              <w:spacing w:before="100" w:beforeAutospacing="1" w:after="100" w:afterAutospacing="1" w:line="420" w:lineRule="atLeast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3814E5" w14:textId="77777777" w:rsidR="00F33590" w:rsidRPr="00F33590" w:rsidRDefault="00F33590" w:rsidP="00F33590">
            <w:pPr>
              <w:widowControl/>
              <w:spacing w:before="100" w:beforeAutospacing="1" w:after="100" w:afterAutospacing="1" w:line="42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3590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性别</w:t>
            </w:r>
          </w:p>
        </w:tc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868CEE" w14:textId="77777777" w:rsidR="00F33590" w:rsidRPr="00F33590" w:rsidRDefault="00F33590" w:rsidP="00F33590">
            <w:pPr>
              <w:widowControl/>
              <w:spacing w:before="100" w:beforeAutospacing="1" w:after="100" w:afterAutospacing="1" w:line="42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D943F9" w14:textId="77777777" w:rsidR="00F33590" w:rsidRPr="00F33590" w:rsidRDefault="00F33590" w:rsidP="00F33590">
            <w:pPr>
              <w:widowControl/>
              <w:spacing w:before="100" w:beforeAutospacing="1" w:after="100" w:afterAutospacing="1" w:line="42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3590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民族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11AC87" w14:textId="77777777" w:rsidR="00F33590" w:rsidRPr="00F33590" w:rsidRDefault="00F33590" w:rsidP="00F33590">
            <w:pPr>
              <w:widowControl/>
              <w:spacing w:before="100" w:beforeAutospacing="1" w:after="100" w:afterAutospacing="1" w:line="42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14A7A8" w14:textId="77777777" w:rsidR="00F33590" w:rsidRPr="00F33590" w:rsidRDefault="00F33590" w:rsidP="00F33590">
            <w:pPr>
              <w:widowControl/>
              <w:spacing w:before="100" w:beforeAutospacing="1" w:after="100" w:afterAutospacing="1" w:line="42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3590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出生  年月</w:t>
            </w:r>
          </w:p>
        </w:tc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70D875" w14:textId="77777777" w:rsidR="00F33590" w:rsidRPr="00F33590" w:rsidRDefault="00F33590" w:rsidP="00F33590">
            <w:pPr>
              <w:widowControl/>
              <w:spacing w:before="100" w:beforeAutospacing="1" w:after="100" w:afterAutospacing="1" w:line="42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</w:tr>
      <w:tr w:rsidR="00F33590" w:rsidRPr="00F33590" w14:paraId="328C7649" w14:textId="77777777" w:rsidTr="004C5DB6">
        <w:trPr>
          <w:cantSplit/>
          <w:trHeight w:val="152"/>
          <w:jc w:val="center"/>
        </w:trPr>
        <w:tc>
          <w:tcPr>
            <w:tcW w:w="129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AF9D79" w14:textId="77777777" w:rsidR="00F33590" w:rsidRPr="00F33590" w:rsidRDefault="00F33590" w:rsidP="00F33590">
            <w:pPr>
              <w:widowControl/>
              <w:spacing w:before="100" w:beforeAutospacing="1" w:after="100" w:afterAutospacing="1" w:line="152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3590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政治面貌</w:t>
            </w:r>
          </w:p>
        </w:tc>
        <w:tc>
          <w:tcPr>
            <w:tcW w:w="25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38F908" w14:textId="46A5DAF9" w:rsidR="00F33590" w:rsidRPr="00F33590" w:rsidRDefault="00F33590" w:rsidP="00F33590">
            <w:pPr>
              <w:widowControl/>
              <w:spacing w:before="100" w:beforeAutospacing="1" w:after="100" w:afterAutospacing="1" w:line="152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  <w:p w14:paraId="4BB68C16" w14:textId="22EF052A" w:rsidR="00F33590" w:rsidRPr="00F33590" w:rsidRDefault="00F33590" w:rsidP="00F33590">
            <w:pPr>
              <w:widowControl/>
              <w:spacing w:before="100" w:beforeAutospacing="1" w:after="100" w:afterAutospacing="1" w:line="152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28FC36" w14:textId="77777777" w:rsidR="00F33590" w:rsidRPr="00F33590" w:rsidRDefault="00F33590" w:rsidP="00F33590">
            <w:pPr>
              <w:widowControl/>
              <w:spacing w:before="100" w:beforeAutospacing="1" w:after="100" w:afterAutospacing="1" w:line="152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3590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学历学位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6083C1" w14:textId="77777777" w:rsidR="00F33590" w:rsidRPr="00F33590" w:rsidRDefault="00F33590" w:rsidP="00F33590">
            <w:pPr>
              <w:widowControl/>
              <w:spacing w:before="100" w:beforeAutospacing="1" w:after="100" w:afterAutospacing="1" w:line="152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AB3851" w14:textId="77777777" w:rsidR="00F33590" w:rsidRPr="00F33590" w:rsidRDefault="00F33590" w:rsidP="00F33590">
            <w:pPr>
              <w:widowControl/>
              <w:spacing w:before="100" w:beforeAutospacing="1" w:after="100" w:afterAutospacing="1" w:line="152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3590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专业技术职务</w:t>
            </w:r>
          </w:p>
        </w:tc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9C2D8D" w14:textId="77777777" w:rsidR="00F33590" w:rsidRPr="00F33590" w:rsidRDefault="00F33590" w:rsidP="00F33590">
            <w:pPr>
              <w:widowControl/>
              <w:spacing w:before="100" w:beforeAutospacing="1" w:after="100" w:afterAutospacing="1" w:line="152" w:lineRule="atLeast"/>
              <w:jc w:val="center"/>
              <w:rPr>
                <w:rFonts w:ascii="宋体" w:eastAsia="宋体" w:hAnsi="Calibri" w:cs="宋体"/>
                <w:kern w:val="0"/>
                <w:sz w:val="24"/>
                <w:szCs w:val="24"/>
              </w:rPr>
            </w:pPr>
          </w:p>
        </w:tc>
      </w:tr>
      <w:tr w:rsidR="00F33590" w:rsidRPr="00F33590" w14:paraId="0B75B98B" w14:textId="77777777" w:rsidTr="004C5DB6">
        <w:trPr>
          <w:cantSplit/>
          <w:trHeight w:val="152"/>
          <w:jc w:val="center"/>
        </w:trPr>
        <w:tc>
          <w:tcPr>
            <w:tcW w:w="129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A2A882" w14:textId="77777777" w:rsidR="00F33590" w:rsidRPr="00F33590" w:rsidRDefault="00F33590" w:rsidP="00F33590">
            <w:pPr>
              <w:widowControl/>
              <w:spacing w:before="100" w:beforeAutospacing="1" w:after="100" w:afterAutospacing="1" w:line="152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3590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所在部门</w:t>
            </w:r>
          </w:p>
        </w:tc>
        <w:tc>
          <w:tcPr>
            <w:tcW w:w="25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2762D5" w14:textId="63CE5D91" w:rsidR="00F33590" w:rsidRPr="00F33590" w:rsidRDefault="00F33590" w:rsidP="00F33590">
            <w:pPr>
              <w:widowControl/>
              <w:spacing w:before="100" w:beforeAutospacing="1" w:after="100" w:afterAutospacing="1" w:line="152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077CE4" w14:textId="77777777" w:rsidR="00F33590" w:rsidRPr="00F33590" w:rsidRDefault="00F33590" w:rsidP="00F33590">
            <w:pPr>
              <w:widowControl/>
              <w:spacing w:before="100" w:beforeAutospacing="1" w:after="100" w:afterAutospacing="1" w:line="152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3590">
              <w:rPr>
                <w:rFonts w:ascii="宋体" w:eastAsia="宋体" w:hAnsi="宋体" w:cs="宋体"/>
                <w:kern w:val="0"/>
                <w:sz w:val="24"/>
                <w:szCs w:val="24"/>
              </w:rPr>
              <w:t>进校时间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4F05CE" w14:textId="77777777" w:rsidR="00F33590" w:rsidRPr="00F33590" w:rsidRDefault="00F33590" w:rsidP="00F33590">
            <w:pPr>
              <w:widowControl/>
              <w:spacing w:before="100" w:beforeAutospacing="1" w:after="100" w:afterAutospacing="1" w:line="152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9E748C" w14:textId="77777777" w:rsidR="00F33590" w:rsidRPr="00F33590" w:rsidRDefault="00F33590" w:rsidP="00F33590">
            <w:pPr>
              <w:widowControl/>
              <w:spacing w:before="100" w:beforeAutospacing="1" w:after="100" w:afterAutospacing="1" w:line="152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3590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现任工作岗位</w:t>
            </w:r>
          </w:p>
        </w:tc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E9E7FD" w14:textId="77777777" w:rsidR="00F33590" w:rsidRPr="00F33590" w:rsidRDefault="00F33590" w:rsidP="00F33590">
            <w:pPr>
              <w:widowControl/>
              <w:spacing w:before="100" w:beforeAutospacing="1" w:after="100" w:afterAutospacing="1" w:line="152" w:lineRule="atLeast"/>
              <w:jc w:val="center"/>
              <w:rPr>
                <w:rFonts w:ascii="宋体" w:eastAsia="宋体" w:hAnsi="Calibri" w:cs="宋体"/>
                <w:kern w:val="0"/>
                <w:sz w:val="24"/>
                <w:szCs w:val="24"/>
              </w:rPr>
            </w:pPr>
          </w:p>
        </w:tc>
      </w:tr>
      <w:tr w:rsidR="00F33590" w:rsidRPr="00F33590" w14:paraId="632CC28C" w14:textId="77777777" w:rsidTr="004C5DB6">
        <w:trPr>
          <w:cantSplit/>
          <w:trHeight w:val="627"/>
          <w:jc w:val="center"/>
        </w:trPr>
        <w:tc>
          <w:tcPr>
            <w:tcW w:w="129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5BBACD" w14:textId="77777777" w:rsidR="00F33590" w:rsidRPr="00F33590" w:rsidRDefault="00F33590" w:rsidP="00F33590">
            <w:pPr>
              <w:widowControl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3590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推荐奖项 名称</w:t>
            </w:r>
          </w:p>
        </w:tc>
        <w:tc>
          <w:tcPr>
            <w:tcW w:w="698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1A11E1" w14:textId="77777777" w:rsidR="00F33590" w:rsidRPr="00F33590" w:rsidRDefault="00F33590" w:rsidP="00F33590">
            <w:pPr>
              <w:widowControl/>
              <w:spacing w:before="100" w:beforeAutospacing="1" w:after="100" w:afterAutospacing="1" w:line="420" w:lineRule="atLeast"/>
              <w:jc w:val="left"/>
              <w:rPr>
                <w:rFonts w:ascii="宋体" w:eastAsia="宋体" w:hAnsi="Calibri" w:cs="宋体"/>
                <w:kern w:val="0"/>
                <w:sz w:val="24"/>
                <w:szCs w:val="24"/>
              </w:rPr>
            </w:pPr>
          </w:p>
        </w:tc>
      </w:tr>
      <w:tr w:rsidR="00F33590" w:rsidRPr="00F33590" w14:paraId="476963A3" w14:textId="77777777" w:rsidTr="004C5DB6">
        <w:trPr>
          <w:cantSplit/>
          <w:trHeight w:val="7269"/>
          <w:jc w:val="center"/>
        </w:trPr>
        <w:tc>
          <w:tcPr>
            <w:tcW w:w="129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305E95" w14:textId="77777777" w:rsidR="00F33590" w:rsidRPr="00F33590" w:rsidRDefault="00F33590" w:rsidP="00F33590">
            <w:pPr>
              <w:widowControl/>
              <w:spacing w:before="100" w:beforeAutospacing="1" w:after="100" w:afterAutospacing="1" w:line="42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3590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自荐（他荐）理由</w:t>
            </w:r>
          </w:p>
          <w:p w14:paraId="25A95F49" w14:textId="77777777" w:rsidR="00F33590" w:rsidRPr="00F33590" w:rsidRDefault="00F33590" w:rsidP="00F33590">
            <w:pPr>
              <w:widowControl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</w:p>
        </w:tc>
        <w:tc>
          <w:tcPr>
            <w:tcW w:w="698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B92F3C" w14:textId="77777777" w:rsidR="00F33590" w:rsidRPr="00F33590" w:rsidRDefault="00F33590" w:rsidP="00F33590">
            <w:pPr>
              <w:widowControl/>
              <w:spacing w:before="100" w:beforeAutospacing="1" w:after="100" w:afterAutospacing="1" w:line="420" w:lineRule="atLeast"/>
              <w:jc w:val="left"/>
              <w:rPr>
                <w:rFonts w:ascii="宋体" w:eastAsia="宋体" w:hAnsi="Calibri" w:cs="宋体"/>
                <w:kern w:val="0"/>
                <w:sz w:val="24"/>
                <w:szCs w:val="24"/>
              </w:rPr>
            </w:pPr>
          </w:p>
          <w:p w14:paraId="74560814" w14:textId="77777777" w:rsidR="00F33590" w:rsidRPr="00F33590" w:rsidRDefault="00F33590" w:rsidP="00F33590">
            <w:pPr>
              <w:widowControl/>
              <w:spacing w:before="100" w:beforeAutospacing="1" w:after="100" w:afterAutospacing="1" w:line="420" w:lineRule="atLeast"/>
              <w:jc w:val="left"/>
              <w:rPr>
                <w:rFonts w:ascii="宋体" w:eastAsia="宋体" w:hAnsi="Calibri" w:cs="宋体"/>
                <w:kern w:val="0"/>
                <w:sz w:val="24"/>
                <w:szCs w:val="24"/>
              </w:rPr>
            </w:pPr>
          </w:p>
          <w:p w14:paraId="2380EE10" w14:textId="77777777" w:rsidR="00F33590" w:rsidRPr="00F33590" w:rsidRDefault="00F33590" w:rsidP="00F33590">
            <w:pPr>
              <w:widowControl/>
              <w:spacing w:before="100" w:beforeAutospacing="1" w:after="100" w:afterAutospacing="1" w:line="420" w:lineRule="atLeast"/>
              <w:jc w:val="left"/>
              <w:rPr>
                <w:rFonts w:ascii="宋体" w:eastAsia="宋体" w:hAnsi="Calibri" w:cs="宋体"/>
                <w:kern w:val="0"/>
                <w:sz w:val="24"/>
                <w:szCs w:val="24"/>
              </w:rPr>
            </w:pPr>
          </w:p>
          <w:p w14:paraId="2439ACF6" w14:textId="77777777" w:rsidR="00F33590" w:rsidRPr="00F33590" w:rsidRDefault="00F33590" w:rsidP="00F33590">
            <w:pPr>
              <w:widowControl/>
              <w:spacing w:before="100" w:beforeAutospacing="1" w:after="100" w:afterAutospacing="1" w:line="420" w:lineRule="atLeast"/>
              <w:jc w:val="left"/>
              <w:rPr>
                <w:rFonts w:ascii="宋体" w:eastAsia="宋体" w:hAnsi="Calibri" w:cs="宋体"/>
                <w:kern w:val="0"/>
                <w:sz w:val="24"/>
                <w:szCs w:val="24"/>
              </w:rPr>
            </w:pPr>
          </w:p>
          <w:p w14:paraId="53AD2857" w14:textId="77777777" w:rsidR="00F33590" w:rsidRPr="00F33590" w:rsidRDefault="00F33590" w:rsidP="00F33590">
            <w:pPr>
              <w:widowControl/>
              <w:spacing w:before="100" w:beforeAutospacing="1" w:after="100" w:afterAutospacing="1" w:line="420" w:lineRule="atLeast"/>
              <w:jc w:val="left"/>
              <w:rPr>
                <w:rFonts w:ascii="宋体" w:eastAsia="宋体" w:hAnsi="Calibri" w:cs="宋体"/>
                <w:kern w:val="0"/>
                <w:sz w:val="24"/>
                <w:szCs w:val="24"/>
              </w:rPr>
            </w:pPr>
          </w:p>
          <w:p w14:paraId="34F17CAE" w14:textId="77777777" w:rsidR="00F33590" w:rsidRPr="00F33590" w:rsidRDefault="00F33590" w:rsidP="00F33590">
            <w:pPr>
              <w:widowControl/>
              <w:spacing w:before="100" w:beforeAutospacing="1" w:after="100" w:afterAutospacing="1" w:line="420" w:lineRule="atLeast"/>
              <w:jc w:val="center"/>
              <w:rPr>
                <w:rFonts w:ascii="宋体" w:eastAsia="宋体" w:hAnsi="Calibri" w:cs="宋体"/>
                <w:kern w:val="0"/>
                <w:sz w:val="24"/>
                <w:szCs w:val="24"/>
              </w:rPr>
            </w:pPr>
            <w:r w:rsidRPr="00F33590">
              <w:rPr>
                <w:rFonts w:ascii="宋体" w:eastAsia="宋体" w:hAnsi="Calibri" w:cs="宋体" w:hint="eastAsia"/>
                <w:kern w:val="0"/>
                <w:sz w:val="24"/>
                <w:szCs w:val="24"/>
              </w:rPr>
              <w:t xml:space="preserve">   </w:t>
            </w:r>
          </w:p>
          <w:p w14:paraId="2F48E858" w14:textId="77777777" w:rsidR="00F33590" w:rsidRPr="00F33590" w:rsidRDefault="00F33590" w:rsidP="00F33590">
            <w:pPr>
              <w:widowControl/>
              <w:spacing w:before="100" w:beforeAutospacing="1" w:after="100" w:afterAutospacing="1" w:line="420" w:lineRule="atLeast"/>
              <w:jc w:val="center"/>
              <w:rPr>
                <w:rFonts w:ascii="宋体" w:eastAsia="宋体" w:hAnsi="Calibri" w:cs="宋体"/>
                <w:kern w:val="0"/>
                <w:sz w:val="24"/>
                <w:szCs w:val="24"/>
              </w:rPr>
            </w:pPr>
          </w:p>
          <w:p w14:paraId="1B06363D" w14:textId="77777777" w:rsidR="00F33590" w:rsidRPr="00F33590" w:rsidRDefault="00F33590" w:rsidP="00F33590">
            <w:pPr>
              <w:widowControl/>
              <w:spacing w:before="100" w:beforeAutospacing="1" w:after="100" w:afterAutospacing="1" w:line="420" w:lineRule="atLeast"/>
              <w:jc w:val="center"/>
              <w:rPr>
                <w:rFonts w:ascii="宋体" w:eastAsia="宋体" w:hAnsi="Calibri" w:cs="宋体"/>
                <w:kern w:val="0"/>
                <w:sz w:val="24"/>
                <w:szCs w:val="24"/>
              </w:rPr>
            </w:pPr>
            <w:r w:rsidRPr="00F33590">
              <w:rPr>
                <w:rFonts w:ascii="宋体" w:eastAsia="宋体" w:hAnsi="Calibri" w:cs="宋体" w:hint="eastAsia"/>
                <w:kern w:val="0"/>
                <w:sz w:val="24"/>
                <w:szCs w:val="24"/>
              </w:rPr>
              <w:t xml:space="preserve">         推（自）荐人：</w:t>
            </w:r>
          </w:p>
          <w:p w14:paraId="585B7376" w14:textId="77777777" w:rsidR="00F33590" w:rsidRPr="00F33590" w:rsidRDefault="00F33590" w:rsidP="00F33590">
            <w:pPr>
              <w:widowControl/>
              <w:spacing w:before="100" w:beforeAutospacing="1" w:after="100" w:afterAutospacing="1" w:line="420" w:lineRule="atLeast"/>
              <w:jc w:val="center"/>
              <w:rPr>
                <w:rFonts w:ascii="宋体" w:eastAsia="宋体" w:hAnsi="Calibri" w:cs="宋体"/>
                <w:kern w:val="0"/>
                <w:sz w:val="24"/>
                <w:szCs w:val="24"/>
              </w:rPr>
            </w:pPr>
            <w:r w:rsidRPr="00F33590">
              <w:rPr>
                <w:rFonts w:ascii="宋体" w:eastAsia="宋体" w:hAnsi="Calibri" w:cs="宋体" w:hint="eastAsia"/>
                <w:kern w:val="0"/>
                <w:sz w:val="24"/>
                <w:szCs w:val="24"/>
              </w:rPr>
              <w:t xml:space="preserve">                    年   月   日</w:t>
            </w:r>
          </w:p>
        </w:tc>
      </w:tr>
    </w:tbl>
    <w:p w14:paraId="31204207" w14:textId="77777777" w:rsidR="00F33590" w:rsidRPr="00F33590" w:rsidRDefault="00F33590" w:rsidP="00F33590">
      <w:pPr>
        <w:rPr>
          <w:rFonts w:ascii="Calibri" w:eastAsia="宋体" w:hAnsi="Calibri" w:cs="Times New Roman"/>
        </w:rPr>
      </w:pPr>
    </w:p>
    <w:p w14:paraId="3D91C9E7" w14:textId="77777777" w:rsidR="00F33590" w:rsidRPr="00F33590" w:rsidRDefault="00F33590" w:rsidP="00F33590">
      <w:pPr>
        <w:rPr>
          <w:rFonts w:ascii="Calibri" w:eastAsia="宋体" w:hAnsi="Calibri" w:cs="Times New Roman"/>
        </w:rPr>
      </w:pPr>
    </w:p>
    <w:p w14:paraId="48FE474E" w14:textId="77777777" w:rsidR="00F33590" w:rsidRDefault="00F33590" w:rsidP="00F33590">
      <w:pPr>
        <w:spacing w:line="560" w:lineRule="exact"/>
        <w:jc w:val="left"/>
        <w:rPr>
          <w:rFonts w:ascii="仿宋" w:eastAsia="仿宋" w:hAnsi="仿宋"/>
          <w:sz w:val="24"/>
          <w:szCs w:val="28"/>
        </w:rPr>
        <w:sectPr w:rsidR="00F33590">
          <w:pgSz w:w="11906" w:h="16838"/>
          <w:pgMar w:top="1440" w:right="1800" w:bottom="1440" w:left="1800" w:header="851" w:footer="992" w:gutter="0"/>
          <w:cols w:space="425"/>
          <w:docGrid w:type="lines" w:linePitch="312"/>
        </w:sectPr>
      </w:pPr>
    </w:p>
    <w:p w14:paraId="1EA41B01" w14:textId="107782C8" w:rsidR="00F33590" w:rsidRDefault="00F33590" w:rsidP="00F33590">
      <w:pPr>
        <w:spacing w:line="560" w:lineRule="exact"/>
        <w:jc w:val="left"/>
        <w:rPr>
          <w:rFonts w:ascii="仿宋" w:eastAsia="仿宋" w:hAnsi="仿宋"/>
          <w:sz w:val="24"/>
          <w:szCs w:val="28"/>
        </w:rPr>
      </w:pPr>
      <w:r>
        <w:rPr>
          <w:rFonts w:ascii="仿宋" w:eastAsia="仿宋" w:hAnsi="仿宋" w:hint="eastAsia"/>
          <w:sz w:val="24"/>
          <w:szCs w:val="28"/>
        </w:rPr>
        <w:lastRenderedPageBreak/>
        <w:t>附件2：</w:t>
      </w:r>
    </w:p>
    <w:p w14:paraId="3171ACCF" w14:textId="765DE90E" w:rsidR="00F33590" w:rsidRPr="00F33590" w:rsidRDefault="00F33590" w:rsidP="00F33590">
      <w:pPr>
        <w:spacing w:line="400" w:lineRule="exact"/>
        <w:jc w:val="center"/>
        <w:rPr>
          <w:rFonts w:ascii="宋体" w:eastAsia="宋体" w:hAnsi="宋体" w:cs="Times New Roman"/>
          <w:sz w:val="28"/>
          <w:szCs w:val="28"/>
        </w:rPr>
      </w:pPr>
      <w:r w:rsidRPr="00F33590">
        <w:rPr>
          <w:rFonts w:ascii="宋体" w:eastAsia="宋体" w:hAnsi="宋体" w:cs="Times New Roman" w:hint="eastAsia"/>
          <w:b/>
          <w:sz w:val="32"/>
          <w:szCs w:val="28"/>
        </w:rPr>
        <w:t>20</w:t>
      </w:r>
      <w:r w:rsidRPr="00F33590">
        <w:rPr>
          <w:rFonts w:ascii="宋体" w:eastAsia="宋体" w:hAnsi="宋体" w:cs="Times New Roman"/>
          <w:b/>
          <w:sz w:val="32"/>
          <w:szCs w:val="28"/>
        </w:rPr>
        <w:t>2</w:t>
      </w:r>
      <w:r w:rsidR="00C05646">
        <w:rPr>
          <w:rFonts w:ascii="宋体" w:eastAsia="宋体" w:hAnsi="宋体" w:cs="Times New Roman" w:hint="eastAsia"/>
          <w:b/>
          <w:sz w:val="32"/>
          <w:szCs w:val="28"/>
        </w:rPr>
        <w:t>1</w:t>
      </w:r>
      <w:r w:rsidRPr="00F33590">
        <w:rPr>
          <w:rFonts w:ascii="宋体" w:eastAsia="宋体" w:hAnsi="宋体" w:cs="Times New Roman" w:hint="eastAsia"/>
          <w:b/>
          <w:sz w:val="32"/>
          <w:szCs w:val="28"/>
        </w:rPr>
        <w:t>年上海市建筑工程学校“十”</w:t>
      </w:r>
      <w:proofErr w:type="gramStart"/>
      <w:r w:rsidRPr="00F33590">
        <w:rPr>
          <w:rFonts w:ascii="宋体" w:eastAsia="宋体" w:hAnsi="宋体" w:cs="Times New Roman" w:hint="eastAsia"/>
          <w:b/>
          <w:sz w:val="32"/>
          <w:szCs w:val="28"/>
        </w:rPr>
        <w:t>育人奖</w:t>
      </w:r>
      <w:proofErr w:type="gramEnd"/>
      <w:r w:rsidRPr="00F33590">
        <w:rPr>
          <w:rFonts w:ascii="宋体" w:eastAsia="宋体" w:hAnsi="宋体" w:cs="Times New Roman" w:hint="eastAsia"/>
          <w:b/>
          <w:sz w:val="32"/>
          <w:szCs w:val="28"/>
        </w:rPr>
        <w:t>党支部推荐表</w:t>
      </w:r>
    </w:p>
    <w:tbl>
      <w:tblPr>
        <w:tblW w:w="827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294"/>
        <w:gridCol w:w="1150"/>
        <w:gridCol w:w="661"/>
        <w:gridCol w:w="741"/>
        <w:gridCol w:w="708"/>
        <w:gridCol w:w="851"/>
        <w:gridCol w:w="1147"/>
        <w:gridCol w:w="1727"/>
      </w:tblGrid>
      <w:tr w:rsidR="00F33590" w:rsidRPr="00F33590" w14:paraId="66A29F4F" w14:textId="77777777" w:rsidTr="004C5DB6">
        <w:trPr>
          <w:cantSplit/>
          <w:trHeight w:val="647"/>
          <w:jc w:val="center"/>
        </w:trPr>
        <w:tc>
          <w:tcPr>
            <w:tcW w:w="129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FF4981" w14:textId="77777777" w:rsidR="00F33590" w:rsidRPr="00F33590" w:rsidRDefault="00F33590" w:rsidP="00F33590">
            <w:pPr>
              <w:widowControl/>
              <w:spacing w:before="100" w:beforeAutospacing="1" w:after="100" w:afterAutospacing="1" w:line="42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3590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支部名称</w:t>
            </w:r>
          </w:p>
        </w:tc>
        <w:tc>
          <w:tcPr>
            <w:tcW w:w="698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0CB3BE92" w14:textId="77777777" w:rsidR="00F33590" w:rsidRPr="00F33590" w:rsidRDefault="00F33590" w:rsidP="00F33590">
            <w:pPr>
              <w:widowControl/>
              <w:spacing w:before="100" w:beforeAutospacing="1" w:after="100" w:afterAutospacing="1" w:line="42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</w:tr>
      <w:tr w:rsidR="00F33590" w:rsidRPr="00F33590" w14:paraId="2DC04FDA" w14:textId="77777777" w:rsidTr="004C5DB6">
        <w:trPr>
          <w:cantSplit/>
          <w:trHeight w:val="647"/>
          <w:jc w:val="center"/>
        </w:trPr>
        <w:tc>
          <w:tcPr>
            <w:tcW w:w="129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C6835A" w14:textId="77777777" w:rsidR="00F33590" w:rsidRPr="00F33590" w:rsidRDefault="00F33590" w:rsidP="00F33590">
            <w:pPr>
              <w:widowControl/>
              <w:spacing w:before="100" w:beforeAutospacing="1" w:after="100" w:afterAutospacing="1" w:line="42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3590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被推荐人   姓名</w:t>
            </w:r>
          </w:p>
        </w:tc>
        <w:tc>
          <w:tcPr>
            <w:tcW w:w="1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A9CB84" w14:textId="77777777" w:rsidR="00F33590" w:rsidRPr="00F33590" w:rsidRDefault="00F33590" w:rsidP="00F33590">
            <w:pPr>
              <w:widowControl/>
              <w:spacing w:before="100" w:beforeAutospacing="1" w:after="100" w:afterAutospacing="1" w:line="420" w:lineRule="atLeast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F16D28" w14:textId="77777777" w:rsidR="00F33590" w:rsidRPr="00F33590" w:rsidRDefault="00F33590" w:rsidP="00F33590">
            <w:pPr>
              <w:widowControl/>
              <w:spacing w:before="100" w:beforeAutospacing="1" w:after="100" w:afterAutospacing="1" w:line="42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3590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性别</w:t>
            </w:r>
          </w:p>
        </w:tc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F56814" w14:textId="77777777" w:rsidR="00F33590" w:rsidRPr="00F33590" w:rsidRDefault="00F33590" w:rsidP="00F33590">
            <w:pPr>
              <w:widowControl/>
              <w:spacing w:before="100" w:beforeAutospacing="1" w:after="100" w:afterAutospacing="1" w:line="42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A6AB38" w14:textId="77777777" w:rsidR="00F33590" w:rsidRPr="00F33590" w:rsidRDefault="00F33590" w:rsidP="00F33590">
            <w:pPr>
              <w:widowControl/>
              <w:spacing w:before="100" w:beforeAutospacing="1" w:after="100" w:afterAutospacing="1" w:line="42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3590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民族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03692D" w14:textId="77777777" w:rsidR="00F33590" w:rsidRPr="00F33590" w:rsidRDefault="00F33590" w:rsidP="00F33590">
            <w:pPr>
              <w:widowControl/>
              <w:spacing w:before="100" w:beforeAutospacing="1" w:after="100" w:afterAutospacing="1" w:line="42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E69122" w14:textId="77777777" w:rsidR="00F33590" w:rsidRPr="00F33590" w:rsidRDefault="00F33590" w:rsidP="00F33590">
            <w:pPr>
              <w:widowControl/>
              <w:spacing w:before="100" w:beforeAutospacing="1" w:after="100" w:afterAutospacing="1" w:line="42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3590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出生  年月</w:t>
            </w:r>
          </w:p>
        </w:tc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5A7827" w14:textId="77777777" w:rsidR="00F33590" w:rsidRPr="00F33590" w:rsidRDefault="00F33590" w:rsidP="00F33590">
            <w:pPr>
              <w:widowControl/>
              <w:spacing w:before="100" w:beforeAutospacing="1" w:after="100" w:afterAutospacing="1" w:line="42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</w:tr>
      <w:tr w:rsidR="00F33590" w:rsidRPr="00F33590" w14:paraId="576B0410" w14:textId="77777777" w:rsidTr="004C5DB6">
        <w:trPr>
          <w:cantSplit/>
          <w:trHeight w:val="152"/>
          <w:jc w:val="center"/>
        </w:trPr>
        <w:tc>
          <w:tcPr>
            <w:tcW w:w="129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C43650" w14:textId="77777777" w:rsidR="00F33590" w:rsidRPr="00F33590" w:rsidRDefault="00F33590" w:rsidP="00F33590">
            <w:pPr>
              <w:widowControl/>
              <w:spacing w:before="100" w:beforeAutospacing="1" w:after="100" w:afterAutospacing="1" w:line="152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3590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政治面貌</w:t>
            </w:r>
          </w:p>
        </w:tc>
        <w:tc>
          <w:tcPr>
            <w:tcW w:w="25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6465EB" w14:textId="075A0142" w:rsidR="00F33590" w:rsidRPr="00F33590" w:rsidRDefault="00F33590" w:rsidP="00F33590">
            <w:pPr>
              <w:widowControl/>
              <w:spacing w:before="100" w:beforeAutospacing="1" w:after="100" w:afterAutospacing="1" w:line="152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  <w:p w14:paraId="0DA6AD75" w14:textId="5D6BB05E" w:rsidR="00F33590" w:rsidRPr="00F33590" w:rsidRDefault="00F33590" w:rsidP="00F33590">
            <w:pPr>
              <w:widowControl/>
              <w:spacing w:before="100" w:beforeAutospacing="1" w:after="100" w:afterAutospacing="1" w:line="152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59271D" w14:textId="77777777" w:rsidR="00F33590" w:rsidRPr="00F33590" w:rsidRDefault="00F33590" w:rsidP="00F33590">
            <w:pPr>
              <w:widowControl/>
              <w:spacing w:before="100" w:beforeAutospacing="1" w:after="100" w:afterAutospacing="1" w:line="152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3590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学历学位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3E538F" w14:textId="77777777" w:rsidR="00F33590" w:rsidRPr="00F33590" w:rsidRDefault="00F33590" w:rsidP="00F33590">
            <w:pPr>
              <w:widowControl/>
              <w:spacing w:before="100" w:beforeAutospacing="1" w:after="100" w:afterAutospacing="1" w:line="152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186E7C" w14:textId="77777777" w:rsidR="00F33590" w:rsidRPr="00F33590" w:rsidRDefault="00F33590" w:rsidP="00F33590">
            <w:pPr>
              <w:widowControl/>
              <w:spacing w:before="100" w:beforeAutospacing="1" w:after="100" w:afterAutospacing="1" w:line="152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3590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专业技术职务</w:t>
            </w:r>
          </w:p>
        </w:tc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538D93" w14:textId="77777777" w:rsidR="00F33590" w:rsidRPr="00F33590" w:rsidRDefault="00F33590" w:rsidP="00F33590">
            <w:pPr>
              <w:widowControl/>
              <w:spacing w:before="100" w:beforeAutospacing="1" w:after="100" w:afterAutospacing="1" w:line="152" w:lineRule="atLeast"/>
              <w:jc w:val="center"/>
              <w:rPr>
                <w:rFonts w:ascii="宋体" w:eastAsia="宋体" w:hAnsi="Calibri" w:cs="宋体"/>
                <w:kern w:val="0"/>
                <w:sz w:val="24"/>
                <w:szCs w:val="24"/>
              </w:rPr>
            </w:pPr>
          </w:p>
        </w:tc>
      </w:tr>
      <w:tr w:rsidR="00F33590" w:rsidRPr="00F33590" w14:paraId="43F8EF25" w14:textId="77777777" w:rsidTr="004C5DB6">
        <w:trPr>
          <w:cantSplit/>
          <w:trHeight w:val="152"/>
          <w:jc w:val="center"/>
        </w:trPr>
        <w:tc>
          <w:tcPr>
            <w:tcW w:w="129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87B47A" w14:textId="77777777" w:rsidR="00F33590" w:rsidRPr="00F33590" w:rsidRDefault="00F33590" w:rsidP="00F33590">
            <w:pPr>
              <w:widowControl/>
              <w:spacing w:before="100" w:beforeAutospacing="1" w:after="100" w:afterAutospacing="1" w:line="152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3590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所在部门</w:t>
            </w:r>
          </w:p>
        </w:tc>
        <w:tc>
          <w:tcPr>
            <w:tcW w:w="25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237DEB" w14:textId="2B364E6F" w:rsidR="00F33590" w:rsidRPr="00F33590" w:rsidRDefault="00F33590" w:rsidP="00F33590">
            <w:pPr>
              <w:widowControl/>
              <w:spacing w:before="100" w:beforeAutospacing="1" w:after="100" w:afterAutospacing="1" w:line="152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A272CA" w14:textId="77777777" w:rsidR="00F33590" w:rsidRPr="00F33590" w:rsidRDefault="00F33590" w:rsidP="00F33590">
            <w:pPr>
              <w:widowControl/>
              <w:spacing w:before="100" w:beforeAutospacing="1" w:after="100" w:afterAutospacing="1" w:line="152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3590">
              <w:rPr>
                <w:rFonts w:ascii="宋体" w:eastAsia="宋体" w:hAnsi="宋体" w:cs="宋体"/>
                <w:kern w:val="0"/>
                <w:sz w:val="24"/>
                <w:szCs w:val="24"/>
              </w:rPr>
              <w:t>进校时间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1AA818" w14:textId="77777777" w:rsidR="00F33590" w:rsidRPr="00F33590" w:rsidRDefault="00F33590" w:rsidP="00F33590">
            <w:pPr>
              <w:widowControl/>
              <w:spacing w:before="100" w:beforeAutospacing="1" w:after="100" w:afterAutospacing="1" w:line="152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AF6C2C" w14:textId="77777777" w:rsidR="00F33590" w:rsidRPr="00F33590" w:rsidRDefault="00F33590" w:rsidP="00F33590">
            <w:pPr>
              <w:widowControl/>
              <w:spacing w:before="100" w:beforeAutospacing="1" w:after="100" w:afterAutospacing="1" w:line="152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3590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现任工作岗位</w:t>
            </w:r>
          </w:p>
        </w:tc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D5AA73" w14:textId="77777777" w:rsidR="00F33590" w:rsidRPr="00F33590" w:rsidRDefault="00F33590" w:rsidP="00F33590">
            <w:pPr>
              <w:widowControl/>
              <w:spacing w:before="100" w:beforeAutospacing="1" w:after="100" w:afterAutospacing="1" w:line="152" w:lineRule="atLeast"/>
              <w:jc w:val="center"/>
              <w:rPr>
                <w:rFonts w:ascii="宋体" w:eastAsia="宋体" w:hAnsi="Calibri" w:cs="宋体"/>
                <w:kern w:val="0"/>
                <w:sz w:val="24"/>
                <w:szCs w:val="24"/>
              </w:rPr>
            </w:pPr>
          </w:p>
        </w:tc>
      </w:tr>
      <w:tr w:rsidR="00F33590" w:rsidRPr="00F33590" w14:paraId="2B97AB3F" w14:textId="77777777" w:rsidTr="004C5DB6">
        <w:trPr>
          <w:cantSplit/>
          <w:trHeight w:val="627"/>
          <w:jc w:val="center"/>
        </w:trPr>
        <w:tc>
          <w:tcPr>
            <w:tcW w:w="129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FB318A" w14:textId="77777777" w:rsidR="00F33590" w:rsidRPr="00F33590" w:rsidRDefault="00F33590" w:rsidP="00F33590">
            <w:pPr>
              <w:widowControl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3590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推荐奖项 名称</w:t>
            </w:r>
          </w:p>
        </w:tc>
        <w:tc>
          <w:tcPr>
            <w:tcW w:w="698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A83F78" w14:textId="77777777" w:rsidR="00F33590" w:rsidRPr="00F33590" w:rsidRDefault="00F33590" w:rsidP="00F33590">
            <w:pPr>
              <w:widowControl/>
              <w:spacing w:before="100" w:beforeAutospacing="1" w:after="100" w:afterAutospacing="1" w:line="420" w:lineRule="atLeast"/>
              <w:jc w:val="left"/>
              <w:rPr>
                <w:rFonts w:ascii="宋体" w:eastAsia="宋体" w:hAnsi="Calibri" w:cs="宋体"/>
                <w:kern w:val="0"/>
                <w:sz w:val="24"/>
                <w:szCs w:val="24"/>
              </w:rPr>
            </w:pPr>
          </w:p>
        </w:tc>
      </w:tr>
      <w:tr w:rsidR="00F33590" w:rsidRPr="00F33590" w14:paraId="01B4B53F" w14:textId="77777777" w:rsidTr="004C5DB6">
        <w:trPr>
          <w:cantSplit/>
          <w:trHeight w:val="7269"/>
          <w:jc w:val="center"/>
        </w:trPr>
        <w:tc>
          <w:tcPr>
            <w:tcW w:w="129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9162C1" w14:textId="77777777" w:rsidR="00F33590" w:rsidRPr="00F33590" w:rsidRDefault="00F33590" w:rsidP="00F33590">
            <w:pPr>
              <w:widowControl/>
              <w:spacing w:before="100" w:beforeAutospacing="1" w:after="100" w:afterAutospacing="1" w:line="42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3590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自荐（他荐）理由</w:t>
            </w:r>
          </w:p>
          <w:p w14:paraId="08868246" w14:textId="77777777" w:rsidR="00F33590" w:rsidRPr="00F33590" w:rsidRDefault="00F33590" w:rsidP="00F33590">
            <w:pPr>
              <w:widowControl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</w:p>
        </w:tc>
        <w:tc>
          <w:tcPr>
            <w:tcW w:w="698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406A28" w14:textId="77777777" w:rsidR="00F33590" w:rsidRPr="00F33590" w:rsidRDefault="00F33590" w:rsidP="00F33590">
            <w:pPr>
              <w:widowControl/>
              <w:spacing w:before="100" w:beforeAutospacing="1" w:after="100" w:afterAutospacing="1" w:line="420" w:lineRule="atLeast"/>
              <w:jc w:val="left"/>
              <w:rPr>
                <w:rFonts w:ascii="宋体" w:eastAsia="宋体" w:hAnsi="Calibri" w:cs="宋体"/>
                <w:kern w:val="0"/>
                <w:sz w:val="24"/>
                <w:szCs w:val="24"/>
              </w:rPr>
            </w:pPr>
          </w:p>
          <w:p w14:paraId="6135593F" w14:textId="77777777" w:rsidR="00F33590" w:rsidRPr="00F33590" w:rsidRDefault="00F33590" w:rsidP="00F33590">
            <w:pPr>
              <w:widowControl/>
              <w:spacing w:before="100" w:beforeAutospacing="1" w:after="100" w:afterAutospacing="1" w:line="420" w:lineRule="atLeast"/>
              <w:jc w:val="left"/>
              <w:rPr>
                <w:rFonts w:ascii="宋体" w:eastAsia="宋体" w:hAnsi="Calibri" w:cs="宋体"/>
                <w:kern w:val="0"/>
                <w:sz w:val="24"/>
                <w:szCs w:val="24"/>
              </w:rPr>
            </w:pPr>
          </w:p>
          <w:p w14:paraId="56ADA21F" w14:textId="77777777" w:rsidR="00F33590" w:rsidRPr="00F33590" w:rsidRDefault="00F33590" w:rsidP="00F33590">
            <w:pPr>
              <w:widowControl/>
              <w:spacing w:before="100" w:beforeAutospacing="1" w:after="100" w:afterAutospacing="1" w:line="420" w:lineRule="atLeast"/>
              <w:jc w:val="left"/>
              <w:rPr>
                <w:rFonts w:ascii="宋体" w:eastAsia="宋体" w:hAnsi="Calibri" w:cs="宋体"/>
                <w:kern w:val="0"/>
                <w:sz w:val="24"/>
                <w:szCs w:val="24"/>
              </w:rPr>
            </w:pPr>
          </w:p>
          <w:p w14:paraId="5E31701A" w14:textId="77777777" w:rsidR="00F33590" w:rsidRPr="00F33590" w:rsidRDefault="00F33590" w:rsidP="00F33590">
            <w:pPr>
              <w:widowControl/>
              <w:spacing w:before="100" w:beforeAutospacing="1" w:after="100" w:afterAutospacing="1" w:line="420" w:lineRule="atLeast"/>
              <w:jc w:val="left"/>
              <w:rPr>
                <w:rFonts w:ascii="宋体" w:eastAsia="宋体" w:hAnsi="Calibri" w:cs="宋体"/>
                <w:kern w:val="0"/>
                <w:sz w:val="24"/>
                <w:szCs w:val="24"/>
              </w:rPr>
            </w:pPr>
          </w:p>
          <w:p w14:paraId="29A6846A" w14:textId="77777777" w:rsidR="00F33590" w:rsidRPr="00F33590" w:rsidRDefault="00F33590" w:rsidP="00F33590">
            <w:pPr>
              <w:widowControl/>
              <w:spacing w:before="100" w:beforeAutospacing="1" w:after="100" w:afterAutospacing="1" w:line="420" w:lineRule="atLeast"/>
              <w:jc w:val="left"/>
              <w:rPr>
                <w:rFonts w:ascii="宋体" w:eastAsia="宋体" w:hAnsi="Calibri" w:cs="宋体"/>
                <w:kern w:val="0"/>
                <w:sz w:val="24"/>
                <w:szCs w:val="24"/>
              </w:rPr>
            </w:pPr>
          </w:p>
          <w:p w14:paraId="7432B0B8" w14:textId="77777777" w:rsidR="00F33590" w:rsidRPr="00F33590" w:rsidRDefault="00F33590" w:rsidP="00F33590">
            <w:pPr>
              <w:widowControl/>
              <w:spacing w:before="100" w:beforeAutospacing="1" w:after="100" w:afterAutospacing="1" w:line="420" w:lineRule="atLeast"/>
              <w:jc w:val="center"/>
              <w:rPr>
                <w:rFonts w:ascii="宋体" w:eastAsia="宋体" w:hAnsi="Calibri" w:cs="宋体"/>
                <w:kern w:val="0"/>
                <w:sz w:val="24"/>
                <w:szCs w:val="24"/>
              </w:rPr>
            </w:pPr>
            <w:r w:rsidRPr="00F33590">
              <w:rPr>
                <w:rFonts w:ascii="宋体" w:eastAsia="宋体" w:hAnsi="Calibri" w:cs="宋体" w:hint="eastAsia"/>
                <w:kern w:val="0"/>
                <w:sz w:val="24"/>
                <w:szCs w:val="24"/>
              </w:rPr>
              <w:t xml:space="preserve">   </w:t>
            </w:r>
          </w:p>
          <w:p w14:paraId="57B2775B" w14:textId="77777777" w:rsidR="00F33590" w:rsidRPr="00F33590" w:rsidRDefault="00F33590" w:rsidP="00F33590">
            <w:pPr>
              <w:widowControl/>
              <w:spacing w:before="100" w:beforeAutospacing="1" w:after="100" w:afterAutospacing="1" w:line="420" w:lineRule="atLeast"/>
              <w:jc w:val="center"/>
              <w:rPr>
                <w:rFonts w:ascii="宋体" w:eastAsia="宋体" w:hAnsi="Calibri" w:cs="宋体"/>
                <w:kern w:val="0"/>
                <w:sz w:val="24"/>
                <w:szCs w:val="24"/>
              </w:rPr>
            </w:pPr>
          </w:p>
          <w:p w14:paraId="7499C947" w14:textId="77777777" w:rsidR="00F33590" w:rsidRPr="00F33590" w:rsidRDefault="00F33590" w:rsidP="00F33590">
            <w:pPr>
              <w:widowControl/>
              <w:spacing w:before="100" w:beforeAutospacing="1" w:after="100" w:afterAutospacing="1" w:line="420" w:lineRule="atLeast"/>
              <w:jc w:val="center"/>
              <w:rPr>
                <w:rFonts w:ascii="宋体" w:eastAsia="宋体" w:hAnsi="Calibri" w:cs="宋体"/>
                <w:kern w:val="0"/>
                <w:sz w:val="24"/>
                <w:szCs w:val="24"/>
              </w:rPr>
            </w:pPr>
            <w:r w:rsidRPr="00F33590">
              <w:rPr>
                <w:rFonts w:ascii="宋体" w:eastAsia="宋体" w:hAnsi="Calibri" w:cs="宋体" w:hint="eastAsia"/>
                <w:kern w:val="0"/>
                <w:sz w:val="24"/>
                <w:szCs w:val="24"/>
              </w:rPr>
              <w:t xml:space="preserve">         推（自）荐人：</w:t>
            </w:r>
          </w:p>
          <w:p w14:paraId="4ACBA639" w14:textId="77777777" w:rsidR="00F33590" w:rsidRPr="00F33590" w:rsidRDefault="00F33590" w:rsidP="00F33590">
            <w:pPr>
              <w:widowControl/>
              <w:spacing w:before="100" w:beforeAutospacing="1" w:after="100" w:afterAutospacing="1" w:line="420" w:lineRule="atLeast"/>
              <w:jc w:val="center"/>
              <w:rPr>
                <w:rFonts w:ascii="宋体" w:eastAsia="宋体" w:hAnsi="Calibri" w:cs="宋体"/>
                <w:kern w:val="0"/>
                <w:sz w:val="24"/>
                <w:szCs w:val="24"/>
              </w:rPr>
            </w:pPr>
            <w:r w:rsidRPr="00F33590">
              <w:rPr>
                <w:rFonts w:ascii="宋体" w:eastAsia="宋体" w:hAnsi="Calibri" w:cs="宋体" w:hint="eastAsia"/>
                <w:kern w:val="0"/>
                <w:sz w:val="24"/>
                <w:szCs w:val="24"/>
              </w:rPr>
              <w:t xml:space="preserve">                    年   月   日</w:t>
            </w:r>
          </w:p>
        </w:tc>
      </w:tr>
    </w:tbl>
    <w:p w14:paraId="0C99F1E1" w14:textId="77777777" w:rsidR="00F33590" w:rsidRPr="00F33590" w:rsidRDefault="00F33590" w:rsidP="00F33590">
      <w:pPr>
        <w:rPr>
          <w:rFonts w:ascii="Calibri" w:eastAsia="宋体" w:hAnsi="Calibri" w:cs="Times New Roman"/>
        </w:rPr>
      </w:pPr>
    </w:p>
    <w:p w14:paraId="08E0FCDE" w14:textId="77777777" w:rsidR="00F33590" w:rsidRPr="00F33590" w:rsidRDefault="00F33590" w:rsidP="00F33590">
      <w:pPr>
        <w:rPr>
          <w:rFonts w:ascii="Calibri" w:eastAsia="宋体" w:hAnsi="Calibri" w:cs="Times New Roman"/>
        </w:rPr>
      </w:pPr>
    </w:p>
    <w:p w14:paraId="53E0EB87" w14:textId="77777777" w:rsidR="00F33590" w:rsidRDefault="00F33590" w:rsidP="00F33590">
      <w:pPr>
        <w:spacing w:line="560" w:lineRule="exact"/>
        <w:jc w:val="left"/>
        <w:rPr>
          <w:rFonts w:ascii="仿宋" w:eastAsia="仿宋" w:hAnsi="仿宋"/>
          <w:sz w:val="24"/>
          <w:szCs w:val="28"/>
        </w:rPr>
      </w:pPr>
    </w:p>
    <w:p w14:paraId="0BC2B141" w14:textId="77777777" w:rsidR="00C05646" w:rsidRDefault="00C05646" w:rsidP="00F33590">
      <w:pPr>
        <w:spacing w:line="560" w:lineRule="exact"/>
        <w:jc w:val="left"/>
        <w:rPr>
          <w:rFonts w:ascii="仿宋" w:eastAsia="仿宋" w:hAnsi="仿宋"/>
          <w:sz w:val="24"/>
          <w:szCs w:val="28"/>
        </w:rPr>
      </w:pPr>
    </w:p>
    <w:p w14:paraId="350AA9A8" w14:textId="01316595" w:rsidR="00C05646" w:rsidRDefault="00C05646" w:rsidP="00F33590">
      <w:pPr>
        <w:spacing w:line="560" w:lineRule="exact"/>
        <w:jc w:val="left"/>
        <w:rPr>
          <w:rFonts w:ascii="仿宋" w:eastAsia="仿宋" w:hAnsi="仿宋"/>
          <w:sz w:val="24"/>
          <w:szCs w:val="28"/>
        </w:rPr>
      </w:pPr>
      <w:r>
        <w:rPr>
          <w:rFonts w:ascii="仿宋" w:eastAsia="仿宋" w:hAnsi="仿宋" w:hint="eastAsia"/>
          <w:sz w:val="24"/>
          <w:szCs w:val="28"/>
        </w:rPr>
        <w:lastRenderedPageBreak/>
        <w:t>附件3：</w:t>
      </w:r>
    </w:p>
    <w:p w14:paraId="48C89E55" w14:textId="1F010418" w:rsidR="00C05646" w:rsidRPr="00C05646" w:rsidRDefault="00C05646" w:rsidP="00C05646">
      <w:pPr>
        <w:spacing w:line="560" w:lineRule="exact"/>
        <w:jc w:val="center"/>
        <w:rPr>
          <w:rFonts w:ascii="宋体" w:eastAsia="宋体" w:hAnsi="宋体" w:cs="Times New Roman"/>
          <w:b/>
          <w:sz w:val="28"/>
          <w:szCs w:val="28"/>
        </w:rPr>
      </w:pPr>
      <w:r w:rsidRPr="00C05646">
        <w:rPr>
          <w:rFonts w:ascii="宋体" w:eastAsia="宋体" w:hAnsi="宋体" w:cs="Times New Roman"/>
          <w:b/>
          <w:sz w:val="28"/>
          <w:szCs w:val="28"/>
        </w:rPr>
        <w:t>近三年获评“十育人”先进典型的教师</w:t>
      </w:r>
      <w:r w:rsidRPr="00C05646">
        <w:rPr>
          <w:rFonts w:ascii="宋体" w:eastAsia="宋体" w:hAnsi="宋体" w:cs="Times New Roman" w:hint="eastAsia"/>
          <w:b/>
          <w:sz w:val="28"/>
          <w:szCs w:val="28"/>
        </w:rPr>
        <w:t>名单</w:t>
      </w:r>
    </w:p>
    <w:p w14:paraId="7C39E6EC" w14:textId="0FC6DDFF" w:rsidR="00821AF3" w:rsidRPr="00821AF3" w:rsidRDefault="00821AF3" w:rsidP="00BD04F0">
      <w:pPr>
        <w:spacing w:line="560" w:lineRule="exact"/>
        <w:jc w:val="left"/>
        <w:rPr>
          <w:rFonts w:ascii="仿宋" w:eastAsia="仿宋" w:hAnsi="仿宋"/>
          <w:sz w:val="24"/>
          <w:szCs w:val="28"/>
        </w:rPr>
      </w:pPr>
      <w:r>
        <w:rPr>
          <w:rFonts w:ascii="仿宋" w:eastAsia="仿宋" w:hAnsi="仿宋" w:hint="eastAsia"/>
          <w:sz w:val="24"/>
          <w:szCs w:val="28"/>
        </w:rPr>
        <w:t>1、</w:t>
      </w:r>
      <w:r w:rsidRPr="00821AF3">
        <w:rPr>
          <w:rFonts w:ascii="仿宋" w:eastAsia="仿宋" w:hAnsi="仿宋"/>
          <w:sz w:val="24"/>
          <w:szCs w:val="28"/>
        </w:rPr>
        <w:t>20</w:t>
      </w:r>
      <w:r>
        <w:rPr>
          <w:rFonts w:ascii="仿宋" w:eastAsia="仿宋" w:hAnsi="仿宋" w:hint="eastAsia"/>
          <w:sz w:val="24"/>
          <w:szCs w:val="28"/>
        </w:rPr>
        <w:t>20</w:t>
      </w:r>
      <w:r w:rsidRPr="00821AF3">
        <w:rPr>
          <w:rFonts w:ascii="仿宋" w:eastAsia="仿宋" w:hAnsi="仿宋"/>
          <w:sz w:val="24"/>
          <w:szCs w:val="28"/>
        </w:rPr>
        <w:t>年度上海城建职业学院“十育人”</w:t>
      </w:r>
      <w:r>
        <w:rPr>
          <w:rFonts w:ascii="仿宋" w:eastAsia="仿宋" w:hAnsi="仿宋"/>
          <w:sz w:val="24"/>
          <w:szCs w:val="28"/>
        </w:rPr>
        <w:t>先进典型评选学校推荐名单</w:t>
      </w:r>
    </w:p>
    <w:p w14:paraId="4D2C5D38" w14:textId="545CD396" w:rsidR="00BD04F0" w:rsidRDefault="00BD04F0" w:rsidP="00BD04F0">
      <w:pPr>
        <w:spacing w:line="560" w:lineRule="exact"/>
        <w:jc w:val="left"/>
        <w:rPr>
          <w:rFonts w:ascii="仿宋" w:eastAsia="仿宋" w:hAnsi="仿宋"/>
          <w:sz w:val="24"/>
          <w:szCs w:val="28"/>
        </w:rPr>
      </w:pPr>
      <w:r w:rsidRPr="00BD04F0">
        <w:rPr>
          <w:rFonts w:ascii="仿宋" w:eastAsia="仿宋" w:hAnsi="仿宋" w:hint="eastAsia"/>
          <w:sz w:val="24"/>
          <w:szCs w:val="28"/>
        </w:rPr>
        <w:t>邢琳</w:t>
      </w:r>
      <w:r>
        <w:rPr>
          <w:rFonts w:ascii="仿宋" w:eastAsia="仿宋" w:hAnsi="仿宋" w:hint="eastAsia"/>
          <w:sz w:val="24"/>
          <w:szCs w:val="28"/>
        </w:rPr>
        <w:t>、</w:t>
      </w:r>
      <w:proofErr w:type="gramStart"/>
      <w:r w:rsidRPr="00BD04F0">
        <w:rPr>
          <w:rFonts w:ascii="仿宋" w:eastAsia="仿宋" w:hAnsi="仿宋" w:hint="eastAsia"/>
          <w:sz w:val="24"/>
          <w:szCs w:val="28"/>
        </w:rPr>
        <w:t>屠</w:t>
      </w:r>
      <w:proofErr w:type="gramEnd"/>
      <w:r w:rsidRPr="00BD04F0">
        <w:rPr>
          <w:rFonts w:ascii="仿宋" w:eastAsia="仿宋" w:hAnsi="仿宋" w:hint="eastAsia"/>
          <w:sz w:val="24"/>
          <w:szCs w:val="28"/>
        </w:rPr>
        <w:t>建军</w:t>
      </w:r>
      <w:r>
        <w:rPr>
          <w:rFonts w:ascii="仿宋" w:eastAsia="仿宋" w:hAnsi="仿宋" w:hint="eastAsia"/>
          <w:sz w:val="24"/>
          <w:szCs w:val="28"/>
        </w:rPr>
        <w:t>、</w:t>
      </w:r>
      <w:r w:rsidRPr="00BD04F0">
        <w:rPr>
          <w:rFonts w:ascii="仿宋" w:eastAsia="仿宋" w:hAnsi="仿宋" w:hint="eastAsia"/>
          <w:sz w:val="24"/>
          <w:szCs w:val="28"/>
        </w:rPr>
        <w:t>张毅</w:t>
      </w:r>
      <w:r>
        <w:rPr>
          <w:rFonts w:ascii="仿宋" w:eastAsia="仿宋" w:hAnsi="仿宋" w:hint="eastAsia"/>
          <w:sz w:val="24"/>
          <w:szCs w:val="28"/>
        </w:rPr>
        <w:t>、</w:t>
      </w:r>
      <w:r w:rsidRPr="00BD04F0">
        <w:rPr>
          <w:rFonts w:ascii="仿宋" w:eastAsia="仿宋" w:hAnsi="仿宋" w:hint="eastAsia"/>
          <w:sz w:val="24"/>
          <w:szCs w:val="28"/>
        </w:rPr>
        <w:t>魏明</w:t>
      </w:r>
    </w:p>
    <w:p w14:paraId="082DF1E5" w14:textId="3B5ED642" w:rsidR="00821AF3" w:rsidRDefault="00821AF3" w:rsidP="00BD04F0">
      <w:pPr>
        <w:spacing w:line="560" w:lineRule="exact"/>
        <w:jc w:val="left"/>
        <w:rPr>
          <w:rFonts w:ascii="仿宋" w:eastAsia="仿宋" w:hAnsi="仿宋"/>
          <w:sz w:val="24"/>
          <w:szCs w:val="28"/>
        </w:rPr>
      </w:pPr>
      <w:r>
        <w:rPr>
          <w:rFonts w:ascii="仿宋" w:eastAsia="仿宋" w:hAnsi="仿宋" w:hint="eastAsia"/>
          <w:sz w:val="24"/>
          <w:szCs w:val="28"/>
        </w:rPr>
        <w:t>2、</w:t>
      </w:r>
      <w:r w:rsidRPr="00821AF3">
        <w:rPr>
          <w:rFonts w:ascii="仿宋" w:eastAsia="仿宋" w:hAnsi="仿宋"/>
          <w:sz w:val="24"/>
          <w:szCs w:val="28"/>
        </w:rPr>
        <w:t>2019年度上海城建职业学院“十育人”</w:t>
      </w:r>
      <w:r>
        <w:rPr>
          <w:rFonts w:ascii="仿宋" w:eastAsia="仿宋" w:hAnsi="仿宋"/>
          <w:sz w:val="24"/>
          <w:szCs w:val="28"/>
        </w:rPr>
        <w:t>先进典型评选学校推荐名单</w:t>
      </w:r>
    </w:p>
    <w:p w14:paraId="1E51FAED" w14:textId="2E931191" w:rsidR="00BD04F0" w:rsidRDefault="00BD04F0" w:rsidP="00BD04F0">
      <w:pPr>
        <w:spacing w:line="560" w:lineRule="exact"/>
        <w:jc w:val="left"/>
        <w:rPr>
          <w:rFonts w:ascii="仿宋" w:eastAsia="仿宋" w:hAnsi="仿宋"/>
          <w:sz w:val="24"/>
          <w:szCs w:val="28"/>
        </w:rPr>
      </w:pPr>
      <w:r>
        <w:rPr>
          <w:rFonts w:ascii="仿宋" w:eastAsia="仿宋" w:hAnsi="仿宋" w:hint="eastAsia"/>
          <w:sz w:val="24"/>
          <w:szCs w:val="28"/>
        </w:rPr>
        <w:t>金燕艳、孙晓卯、吴静妮</w:t>
      </w:r>
      <w:r w:rsidR="00821AF3">
        <w:rPr>
          <w:rFonts w:ascii="仿宋" w:eastAsia="仿宋" w:hAnsi="仿宋" w:hint="eastAsia"/>
          <w:sz w:val="24"/>
          <w:szCs w:val="28"/>
        </w:rPr>
        <w:t>、王艳</w:t>
      </w:r>
    </w:p>
    <w:p w14:paraId="65A58DD8" w14:textId="51711E21" w:rsidR="00821AF3" w:rsidRPr="00821AF3" w:rsidRDefault="00821AF3" w:rsidP="00BD04F0">
      <w:pPr>
        <w:spacing w:line="560" w:lineRule="exact"/>
        <w:jc w:val="left"/>
        <w:rPr>
          <w:rFonts w:ascii="仿宋" w:eastAsia="仿宋" w:hAnsi="仿宋"/>
          <w:sz w:val="24"/>
          <w:szCs w:val="28"/>
        </w:rPr>
      </w:pPr>
      <w:r>
        <w:rPr>
          <w:rFonts w:ascii="仿宋" w:eastAsia="仿宋" w:hAnsi="仿宋" w:hint="eastAsia"/>
          <w:sz w:val="24"/>
          <w:szCs w:val="28"/>
        </w:rPr>
        <w:t>3、</w:t>
      </w:r>
      <w:r w:rsidRPr="00821AF3">
        <w:rPr>
          <w:rFonts w:ascii="仿宋" w:eastAsia="仿宋" w:hAnsi="仿宋"/>
          <w:sz w:val="24"/>
          <w:szCs w:val="28"/>
        </w:rPr>
        <w:t>20</w:t>
      </w:r>
      <w:r>
        <w:rPr>
          <w:rFonts w:ascii="仿宋" w:eastAsia="仿宋" w:hAnsi="仿宋" w:hint="eastAsia"/>
          <w:sz w:val="24"/>
          <w:szCs w:val="28"/>
        </w:rPr>
        <w:t>18</w:t>
      </w:r>
      <w:r w:rsidRPr="00821AF3">
        <w:rPr>
          <w:rFonts w:ascii="仿宋" w:eastAsia="仿宋" w:hAnsi="仿宋"/>
          <w:sz w:val="24"/>
          <w:szCs w:val="28"/>
        </w:rPr>
        <w:t>年度上海城建职业学院“十育人”</w:t>
      </w:r>
      <w:r>
        <w:rPr>
          <w:rFonts w:ascii="仿宋" w:eastAsia="仿宋" w:hAnsi="仿宋"/>
          <w:sz w:val="24"/>
          <w:szCs w:val="28"/>
        </w:rPr>
        <w:t>先进典型评选学校推荐名单</w:t>
      </w:r>
    </w:p>
    <w:p w14:paraId="141007BE" w14:textId="7C737BC5" w:rsidR="00BD04F0" w:rsidRPr="00BD04F0" w:rsidRDefault="00BD04F0" w:rsidP="00BD04F0">
      <w:pPr>
        <w:spacing w:line="560" w:lineRule="exact"/>
        <w:jc w:val="left"/>
        <w:rPr>
          <w:rFonts w:ascii="仿宋" w:eastAsia="仿宋" w:hAnsi="仿宋"/>
          <w:sz w:val="24"/>
          <w:szCs w:val="28"/>
        </w:rPr>
      </w:pPr>
      <w:r>
        <w:rPr>
          <w:rFonts w:ascii="仿宋" w:eastAsia="仿宋" w:hAnsi="仿宋" w:hint="eastAsia"/>
          <w:sz w:val="24"/>
          <w:szCs w:val="28"/>
        </w:rPr>
        <w:t>陈钦梅、钱玉婷、张剑、张平忠、郑琳</w:t>
      </w:r>
    </w:p>
    <w:sectPr w:rsidR="00BD04F0" w:rsidRPr="00BD04F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056890A" w14:textId="77777777" w:rsidR="00E834E7" w:rsidRDefault="00E834E7" w:rsidP="00C00115">
      <w:r>
        <w:separator/>
      </w:r>
    </w:p>
  </w:endnote>
  <w:endnote w:type="continuationSeparator" w:id="0">
    <w:p w14:paraId="0B859D75" w14:textId="77777777" w:rsidR="00E834E7" w:rsidRDefault="00E834E7" w:rsidP="00C001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等线">
    <w:altName w:val="Arial Unicode MS"/>
    <w:charset w:val="86"/>
    <w:family w:val="auto"/>
    <w:pitch w:val="variable"/>
    <w:sig w:usb0="00000000" w:usb1="38CF7CFA" w:usb2="00000016" w:usb3="00000000" w:csb0="0004000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等线 Light">
    <w:altName w:val="Arial Unicode MS"/>
    <w:charset w:val="86"/>
    <w:family w:val="auto"/>
    <w:pitch w:val="variable"/>
    <w:sig w:usb0="00000000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932283442"/>
      <w:docPartObj>
        <w:docPartGallery w:val="Page Numbers (Bottom of Page)"/>
        <w:docPartUnique/>
      </w:docPartObj>
    </w:sdtPr>
    <w:sdtEndPr/>
    <w:sdtContent>
      <w:p w14:paraId="0D977739" w14:textId="77777777" w:rsidR="00B53EB4" w:rsidRDefault="00B53EB4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22FE8" w:rsidRPr="00C22FE8">
          <w:rPr>
            <w:noProof/>
            <w:lang w:val="zh-CN"/>
          </w:rPr>
          <w:t>6</w:t>
        </w:r>
        <w:r>
          <w:fldChar w:fldCharType="end"/>
        </w:r>
      </w:p>
    </w:sdtContent>
  </w:sdt>
  <w:p w14:paraId="06C57058" w14:textId="77777777" w:rsidR="00B53EB4" w:rsidRDefault="00B53EB4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CB91910" w14:textId="77777777" w:rsidR="00E834E7" w:rsidRDefault="00E834E7" w:rsidP="00C00115">
      <w:r>
        <w:separator/>
      </w:r>
    </w:p>
  </w:footnote>
  <w:footnote w:type="continuationSeparator" w:id="0">
    <w:p w14:paraId="2EB97D81" w14:textId="77777777" w:rsidR="00E834E7" w:rsidRDefault="00E834E7" w:rsidP="00C0011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A2A6F03"/>
    <w:multiLevelType w:val="hybridMultilevel"/>
    <w:tmpl w:val="8AE4DA90"/>
    <w:lvl w:ilvl="0" w:tplc="6D26BACA">
      <w:start w:val="1"/>
      <w:numFmt w:val="japaneseCounting"/>
      <w:lvlText w:val="%1、"/>
      <w:lvlJc w:val="left"/>
      <w:pPr>
        <w:ind w:left="420" w:hanging="4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8598A"/>
    <w:rsid w:val="00040FB5"/>
    <w:rsid w:val="0006170A"/>
    <w:rsid w:val="00095F36"/>
    <w:rsid w:val="000B0CC5"/>
    <w:rsid w:val="000F48EF"/>
    <w:rsid w:val="00110EAA"/>
    <w:rsid w:val="002233DB"/>
    <w:rsid w:val="00253785"/>
    <w:rsid w:val="00275D69"/>
    <w:rsid w:val="002F55A4"/>
    <w:rsid w:val="00391CAB"/>
    <w:rsid w:val="004529B3"/>
    <w:rsid w:val="00467581"/>
    <w:rsid w:val="00483740"/>
    <w:rsid w:val="00483A6C"/>
    <w:rsid w:val="00527FDC"/>
    <w:rsid w:val="0055572A"/>
    <w:rsid w:val="005E3E29"/>
    <w:rsid w:val="00640FA3"/>
    <w:rsid w:val="006D0F4F"/>
    <w:rsid w:val="007039EE"/>
    <w:rsid w:val="007362F3"/>
    <w:rsid w:val="00766887"/>
    <w:rsid w:val="00774EF9"/>
    <w:rsid w:val="007F0F16"/>
    <w:rsid w:val="007F10D2"/>
    <w:rsid w:val="007F3C75"/>
    <w:rsid w:val="00821AF3"/>
    <w:rsid w:val="00826051"/>
    <w:rsid w:val="00830376"/>
    <w:rsid w:val="00884A02"/>
    <w:rsid w:val="008B65FA"/>
    <w:rsid w:val="008E4C54"/>
    <w:rsid w:val="008F0658"/>
    <w:rsid w:val="00922725"/>
    <w:rsid w:val="0096719A"/>
    <w:rsid w:val="00975442"/>
    <w:rsid w:val="009E38AA"/>
    <w:rsid w:val="00A86094"/>
    <w:rsid w:val="00A900FE"/>
    <w:rsid w:val="00AA5D9D"/>
    <w:rsid w:val="00AE1064"/>
    <w:rsid w:val="00AE4579"/>
    <w:rsid w:val="00B53EB4"/>
    <w:rsid w:val="00B812DE"/>
    <w:rsid w:val="00BD04F0"/>
    <w:rsid w:val="00C00115"/>
    <w:rsid w:val="00C0282D"/>
    <w:rsid w:val="00C05646"/>
    <w:rsid w:val="00C22FE8"/>
    <w:rsid w:val="00C45F81"/>
    <w:rsid w:val="00C570BD"/>
    <w:rsid w:val="00C72F87"/>
    <w:rsid w:val="00CE4644"/>
    <w:rsid w:val="00D5204F"/>
    <w:rsid w:val="00D87DDB"/>
    <w:rsid w:val="00DD76AF"/>
    <w:rsid w:val="00DF5B8E"/>
    <w:rsid w:val="00E26A62"/>
    <w:rsid w:val="00E53B84"/>
    <w:rsid w:val="00E60B92"/>
    <w:rsid w:val="00E6549D"/>
    <w:rsid w:val="00E718B4"/>
    <w:rsid w:val="00E72A2B"/>
    <w:rsid w:val="00E834E7"/>
    <w:rsid w:val="00E917FB"/>
    <w:rsid w:val="00ED75F7"/>
    <w:rsid w:val="00EE3E27"/>
    <w:rsid w:val="00F04584"/>
    <w:rsid w:val="00F2596C"/>
    <w:rsid w:val="00F33590"/>
    <w:rsid w:val="00F8598A"/>
    <w:rsid w:val="00F86F64"/>
    <w:rsid w:val="00FB3F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28AE1A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6170A"/>
    <w:pPr>
      <w:ind w:firstLineChars="200" w:firstLine="420"/>
    </w:pPr>
  </w:style>
  <w:style w:type="character" w:styleId="a4">
    <w:name w:val="Hyperlink"/>
    <w:basedOn w:val="a0"/>
    <w:uiPriority w:val="99"/>
    <w:unhideWhenUsed/>
    <w:rsid w:val="007039EE"/>
    <w:rPr>
      <w:color w:val="0563C1" w:themeColor="hyperlink"/>
      <w:u w:val="single"/>
    </w:rPr>
  </w:style>
  <w:style w:type="paragraph" w:styleId="a5">
    <w:name w:val="header"/>
    <w:basedOn w:val="a"/>
    <w:link w:val="Char"/>
    <w:uiPriority w:val="99"/>
    <w:unhideWhenUsed/>
    <w:rsid w:val="00C0011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uiPriority w:val="99"/>
    <w:rsid w:val="00C00115"/>
    <w:rPr>
      <w:sz w:val="18"/>
      <w:szCs w:val="18"/>
    </w:rPr>
  </w:style>
  <w:style w:type="paragraph" w:styleId="a6">
    <w:name w:val="footer"/>
    <w:basedOn w:val="a"/>
    <w:link w:val="Char0"/>
    <w:uiPriority w:val="99"/>
    <w:unhideWhenUsed/>
    <w:rsid w:val="00C0011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6"/>
    <w:uiPriority w:val="99"/>
    <w:rsid w:val="00C00115"/>
    <w:rPr>
      <w:sz w:val="18"/>
      <w:szCs w:val="18"/>
    </w:rPr>
  </w:style>
  <w:style w:type="paragraph" w:styleId="a7">
    <w:name w:val="Balloon Text"/>
    <w:basedOn w:val="a"/>
    <w:link w:val="Char1"/>
    <w:uiPriority w:val="99"/>
    <w:semiHidden/>
    <w:unhideWhenUsed/>
    <w:rsid w:val="00D5204F"/>
    <w:rPr>
      <w:sz w:val="18"/>
      <w:szCs w:val="18"/>
    </w:rPr>
  </w:style>
  <w:style w:type="character" w:customStyle="1" w:styleId="Char1">
    <w:name w:val="批注框文本 Char"/>
    <w:basedOn w:val="a0"/>
    <w:link w:val="a7"/>
    <w:uiPriority w:val="99"/>
    <w:semiHidden/>
    <w:rsid w:val="00D5204F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6170A"/>
    <w:pPr>
      <w:ind w:firstLineChars="200" w:firstLine="420"/>
    </w:pPr>
  </w:style>
  <w:style w:type="character" w:styleId="a4">
    <w:name w:val="Hyperlink"/>
    <w:basedOn w:val="a0"/>
    <w:uiPriority w:val="99"/>
    <w:unhideWhenUsed/>
    <w:rsid w:val="007039EE"/>
    <w:rPr>
      <w:color w:val="0563C1" w:themeColor="hyperlink"/>
      <w:u w:val="single"/>
    </w:rPr>
  </w:style>
  <w:style w:type="paragraph" w:styleId="a5">
    <w:name w:val="header"/>
    <w:basedOn w:val="a"/>
    <w:link w:val="Char"/>
    <w:uiPriority w:val="99"/>
    <w:unhideWhenUsed/>
    <w:rsid w:val="00C0011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uiPriority w:val="99"/>
    <w:rsid w:val="00C00115"/>
    <w:rPr>
      <w:sz w:val="18"/>
      <w:szCs w:val="18"/>
    </w:rPr>
  </w:style>
  <w:style w:type="paragraph" w:styleId="a6">
    <w:name w:val="footer"/>
    <w:basedOn w:val="a"/>
    <w:link w:val="Char0"/>
    <w:uiPriority w:val="99"/>
    <w:unhideWhenUsed/>
    <w:rsid w:val="00C0011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6"/>
    <w:uiPriority w:val="99"/>
    <w:rsid w:val="00C00115"/>
    <w:rPr>
      <w:sz w:val="18"/>
      <w:szCs w:val="18"/>
    </w:rPr>
  </w:style>
  <w:style w:type="paragraph" w:styleId="a7">
    <w:name w:val="Balloon Text"/>
    <w:basedOn w:val="a"/>
    <w:link w:val="Char1"/>
    <w:uiPriority w:val="99"/>
    <w:semiHidden/>
    <w:unhideWhenUsed/>
    <w:rsid w:val="00D5204F"/>
    <w:rPr>
      <w:sz w:val="18"/>
      <w:szCs w:val="18"/>
    </w:rPr>
  </w:style>
  <w:style w:type="character" w:customStyle="1" w:styleId="Char1">
    <w:name w:val="批注框文本 Char"/>
    <w:basedOn w:val="a0"/>
    <w:link w:val="a7"/>
    <w:uiPriority w:val="99"/>
    <w:semiHidden/>
    <w:rsid w:val="00D5204F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73026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2489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95D2D7B-5445-4D14-AF8D-00BA5126D2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106</TotalTime>
  <Pages>9</Pages>
  <Words>676</Words>
  <Characters>3856</Characters>
  <Application>Microsoft Office Word</Application>
  <DocSecurity>0</DocSecurity>
  <Lines>32</Lines>
  <Paragraphs>9</Paragraphs>
  <ScaleCrop>false</ScaleCrop>
  <Company>Microsoft</Company>
  <LinksUpToDate>false</LinksUpToDate>
  <CharactersWithSpaces>4523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nini</dc:creator>
  <cp:lastModifiedBy>lenovo</cp:lastModifiedBy>
  <cp:revision>38</cp:revision>
  <cp:lastPrinted>2021-07-09T05:56:00Z</cp:lastPrinted>
  <dcterms:created xsi:type="dcterms:W3CDTF">2020-07-24T01:09:00Z</dcterms:created>
  <dcterms:modified xsi:type="dcterms:W3CDTF">2021-07-09T06:51:00Z</dcterms:modified>
</cp:coreProperties>
</file>