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14" w:rsidRPr="00380014" w:rsidRDefault="00380014" w:rsidP="00380014">
      <w:pPr>
        <w:widowControl/>
        <w:spacing w:line="300" w:lineRule="atLeast"/>
        <w:jc w:val="center"/>
        <w:outlineLvl w:val="3"/>
        <w:rPr>
          <w:rFonts w:ascii="inherit" w:eastAsia="黑体" w:hAnsi="inherit" w:cs="宋体"/>
          <w:kern w:val="0"/>
          <w:sz w:val="26"/>
          <w:szCs w:val="26"/>
        </w:rPr>
      </w:pPr>
      <w:bookmarkStart w:id="0" w:name="_GoBack"/>
      <w:r w:rsidRPr="00380014">
        <w:rPr>
          <w:rFonts w:ascii="inherit" w:eastAsia="黑体" w:hAnsi="inherit" w:cs="宋体"/>
          <w:kern w:val="0"/>
          <w:sz w:val="26"/>
          <w:szCs w:val="26"/>
        </w:rPr>
        <w:t>走进滇西，感受红土地的力量</w:t>
      </w:r>
      <w:bookmarkEnd w:id="0"/>
      <w:r w:rsidRPr="00380014">
        <w:rPr>
          <w:rFonts w:ascii="inherit" w:eastAsia="黑体" w:hAnsi="inherit" w:cs="宋体" w:hint="eastAsia"/>
          <w:kern w:val="0"/>
          <w:sz w:val="26"/>
          <w:szCs w:val="26"/>
        </w:rPr>
        <w:t xml:space="preserve"> </w:t>
      </w:r>
      <w:r w:rsidRPr="00380014">
        <w:rPr>
          <w:rFonts w:ascii="inherit" w:eastAsia="黑体" w:hAnsi="inherit" w:cs="宋体"/>
          <w:kern w:val="0"/>
          <w:sz w:val="26"/>
          <w:szCs w:val="26"/>
        </w:rPr>
        <w:t>我校学生顺利完成沪滇两地青少年红色之旅研学活动</w:t>
      </w:r>
    </w:p>
    <w:p w:rsidR="00380014" w:rsidRDefault="00380014" w:rsidP="00380014">
      <w:pPr>
        <w:pStyle w:val="a3"/>
        <w:spacing w:before="0" w:beforeAutospacing="0" w:after="150" w:afterAutospacing="0"/>
        <w:ind w:firstLine="525"/>
        <w:rPr>
          <w:rFonts w:ascii="仿宋" w:eastAsia="仿宋" w:hAnsi="仿宋"/>
          <w:color w:val="000000"/>
          <w:sz w:val="27"/>
          <w:szCs w:val="27"/>
        </w:rPr>
      </w:pPr>
      <w:r>
        <w:rPr>
          <w:rFonts w:ascii="仿宋" w:eastAsia="仿宋" w:hAnsi="仿宋" w:hint="eastAsia"/>
          <w:color w:val="000000"/>
          <w:sz w:val="27"/>
          <w:szCs w:val="27"/>
        </w:rPr>
        <w:t>7月7日，我校环艺教学部姜铭同学作为学校学生代表和沪滇职教联盟成员学校的21名团学干部及14名上海市“星光之约”记者团的小记者们一起赴滇西开展了为期六天的红色之旅研学活动，我校团委张剑老师作为沪滇职教联盟工作人员一同参与了本次活动。</w:t>
      </w:r>
    </w:p>
    <w:p w:rsidR="00380014" w:rsidRDefault="00380014" w:rsidP="00380014">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noProof/>
          <w:color w:val="000000"/>
          <w:sz w:val="27"/>
          <w:szCs w:val="27"/>
        </w:rPr>
        <w:drawing>
          <wp:inline distT="0" distB="0" distL="0" distR="0">
            <wp:extent cx="4762500" cy="3209925"/>
            <wp:effectExtent l="0" t="0" r="0" b="9525"/>
            <wp:docPr id="2" name="图片 2"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09925"/>
                    </a:xfrm>
                    <a:prstGeom prst="rect">
                      <a:avLst/>
                    </a:prstGeom>
                    <a:noFill/>
                    <a:ln>
                      <a:noFill/>
                    </a:ln>
                  </pic:spPr>
                </pic:pic>
              </a:graphicData>
            </a:graphic>
          </wp:inline>
        </w:drawing>
      </w:r>
    </w:p>
    <w:p w:rsidR="00380014" w:rsidRDefault="00380014" w:rsidP="00380014">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本次活动内容丰富、意义深远，给参与的同学和老师上了生动、感人的一课。“缅怀抗日先烈，建设美丽中国”是本次活动的主旋律，活动内容包括滇西（松山）抗战遗址现场教学、“云南省杨善洲精神教育基地”学习活动、滇西抗战纪念馆学习活动、国殇墓园祭奠等。</w:t>
      </w:r>
    </w:p>
    <w:p w:rsidR="00380014" w:rsidRDefault="00380014" w:rsidP="00380014">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在保山市龙陵县，师生们学习了松山战役的背景和过程，了解了滇西被日军入侵的悲惨历史，通过照片学习和实地教学再现了中国军队收复松山的壮烈场面。“中华儿女血肉丰碑天地表，民族英杰浩然正气日</w:t>
      </w:r>
      <w:r>
        <w:rPr>
          <w:rFonts w:ascii="仿宋" w:eastAsia="仿宋" w:hAnsi="仿宋" w:hint="eastAsia"/>
          <w:color w:val="000000"/>
          <w:sz w:val="27"/>
          <w:szCs w:val="27"/>
        </w:rPr>
        <w:lastRenderedPageBreak/>
        <w:t>月彰”，在学习交流活动中，同学们都表示“中华民族是一个不屈的民族，正是因为有了先人的鲜血和奉献，才有了今日美好的生活”。杨善洲，本是学生德育教材上的一位党员、一种精神。而当学生走进善洲林场，走在大亮山的土地上，同学们深切感受着“俯下身做百姓的牛，站起来做百姓的伞”的善洲精神，多次在学习中泪目。</w:t>
      </w:r>
    </w:p>
    <w:p w:rsidR="00380014" w:rsidRDefault="00380014" w:rsidP="00380014">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noProof/>
          <w:color w:val="000000"/>
          <w:sz w:val="27"/>
          <w:szCs w:val="27"/>
        </w:rPr>
        <w:drawing>
          <wp:inline distT="0" distB="0" distL="0" distR="0">
            <wp:extent cx="4762500" cy="3209925"/>
            <wp:effectExtent l="0" t="0" r="0" b="9525"/>
            <wp:docPr id="1" name="图片 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209925"/>
                    </a:xfrm>
                    <a:prstGeom prst="rect">
                      <a:avLst/>
                    </a:prstGeom>
                    <a:noFill/>
                    <a:ln>
                      <a:noFill/>
                    </a:ln>
                  </pic:spPr>
                </pic:pic>
              </a:graphicData>
            </a:graphic>
          </wp:inline>
        </w:drawing>
      </w:r>
    </w:p>
    <w:p w:rsidR="00380014" w:rsidRDefault="00380014" w:rsidP="00380014">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本次研学活动，沪滇职教联盟也为大家搭建了交流平台，学校学生干部和保山中等专业学校、腾冲第一职业高级中学的同学们就学习经历、学生工作方法等作了面对面交流。</w:t>
      </w:r>
    </w:p>
    <w:p w:rsidR="00380014" w:rsidRDefault="00380014" w:rsidP="00380014">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通过本次活动，学生和老师们走进滇西，感受红土地的力量，同时也更加坚定了牢记历史、砥砺前行，为实现中华民族伟大复兴的中国梦不懈奋斗的信念。</w:t>
      </w:r>
    </w:p>
    <w:p w:rsidR="00CF04B0" w:rsidRPr="00380014" w:rsidRDefault="00CF04B0"/>
    <w:sectPr w:rsidR="00CF04B0" w:rsidRPr="00380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14"/>
    <w:rsid w:val="00380014"/>
    <w:rsid w:val="00CF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8001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80014"/>
    <w:rPr>
      <w:rFonts w:ascii="宋体" w:eastAsia="宋体" w:hAnsi="宋体" w:cs="宋体"/>
      <w:b/>
      <w:bCs/>
      <w:kern w:val="0"/>
      <w:sz w:val="24"/>
      <w:szCs w:val="24"/>
    </w:rPr>
  </w:style>
  <w:style w:type="paragraph" w:styleId="a3">
    <w:name w:val="Normal (Web)"/>
    <w:basedOn w:val="a"/>
    <w:uiPriority w:val="99"/>
    <w:semiHidden/>
    <w:unhideWhenUsed/>
    <w:rsid w:val="0038001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80014"/>
    <w:rPr>
      <w:sz w:val="18"/>
      <w:szCs w:val="18"/>
    </w:rPr>
  </w:style>
  <w:style w:type="character" w:customStyle="1" w:styleId="Char">
    <w:name w:val="批注框文本 Char"/>
    <w:basedOn w:val="a0"/>
    <w:link w:val="a4"/>
    <w:uiPriority w:val="99"/>
    <w:semiHidden/>
    <w:rsid w:val="003800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8001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80014"/>
    <w:rPr>
      <w:rFonts w:ascii="宋体" w:eastAsia="宋体" w:hAnsi="宋体" w:cs="宋体"/>
      <w:b/>
      <w:bCs/>
      <w:kern w:val="0"/>
      <w:sz w:val="24"/>
      <w:szCs w:val="24"/>
    </w:rPr>
  </w:style>
  <w:style w:type="paragraph" w:styleId="a3">
    <w:name w:val="Normal (Web)"/>
    <w:basedOn w:val="a"/>
    <w:uiPriority w:val="99"/>
    <w:semiHidden/>
    <w:unhideWhenUsed/>
    <w:rsid w:val="0038001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80014"/>
    <w:rPr>
      <w:sz w:val="18"/>
      <w:szCs w:val="18"/>
    </w:rPr>
  </w:style>
  <w:style w:type="character" w:customStyle="1" w:styleId="Char">
    <w:name w:val="批注框文本 Char"/>
    <w:basedOn w:val="a0"/>
    <w:link w:val="a4"/>
    <w:uiPriority w:val="99"/>
    <w:semiHidden/>
    <w:rsid w:val="003800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5970">
      <w:bodyDiv w:val="1"/>
      <w:marLeft w:val="0"/>
      <w:marRight w:val="0"/>
      <w:marTop w:val="0"/>
      <w:marBottom w:val="0"/>
      <w:divBdr>
        <w:top w:val="none" w:sz="0" w:space="0" w:color="auto"/>
        <w:left w:val="none" w:sz="0" w:space="0" w:color="auto"/>
        <w:bottom w:val="none" w:sz="0" w:space="0" w:color="auto"/>
        <w:right w:val="none" w:sz="0" w:space="0" w:color="auto"/>
      </w:divBdr>
    </w:div>
    <w:div w:id="2190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2019-12-12T01:13:00Z</dcterms:created>
  <dcterms:modified xsi:type="dcterms:W3CDTF">2019-12-12T01:14:00Z</dcterms:modified>
</cp:coreProperties>
</file>