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4B" w:rsidRDefault="00340FC4" w:rsidP="00BE170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40FC4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8A7804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340FC4">
        <w:rPr>
          <w:rFonts w:ascii="华文中宋" w:eastAsia="华文中宋" w:hAnsi="华文中宋" w:hint="eastAsia"/>
          <w:b/>
          <w:sz w:val="36"/>
          <w:szCs w:val="36"/>
        </w:rPr>
        <w:t>年度上海市建筑工程学校党政领导班子</w:t>
      </w:r>
      <w:r w:rsidR="006E26A8">
        <w:rPr>
          <w:rFonts w:ascii="华文中宋" w:eastAsia="华文中宋" w:hAnsi="华文中宋" w:hint="eastAsia"/>
          <w:b/>
          <w:sz w:val="36"/>
          <w:szCs w:val="36"/>
        </w:rPr>
        <w:t>征求</w:t>
      </w:r>
      <w:r w:rsidR="005C7EBB">
        <w:rPr>
          <w:rFonts w:ascii="华文中宋" w:eastAsia="华文中宋" w:hAnsi="华文中宋" w:hint="eastAsia"/>
          <w:b/>
          <w:sz w:val="36"/>
          <w:szCs w:val="36"/>
        </w:rPr>
        <w:t>意见</w:t>
      </w:r>
      <w:r w:rsidR="00BE170C" w:rsidRPr="000501B1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14800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658"/>
        <w:gridCol w:w="8142"/>
      </w:tblGrid>
      <w:tr w:rsidR="00340FC4" w:rsidRPr="00380BDE" w:rsidTr="00340FC4">
        <w:trPr>
          <w:trHeight w:val="759"/>
          <w:jc w:val="center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40FC4" w:rsidRPr="00340FC4" w:rsidRDefault="00340FC4" w:rsidP="00340FC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b/>
                <w:sz w:val="28"/>
                <w:szCs w:val="28"/>
              </w:rPr>
              <w:t>征求意见内容</w:t>
            </w:r>
          </w:p>
        </w:tc>
        <w:tc>
          <w:tcPr>
            <w:tcW w:w="8142" w:type="dxa"/>
            <w:tcBorders>
              <w:bottom w:val="single" w:sz="4" w:space="0" w:color="auto"/>
            </w:tcBorders>
            <w:vAlign w:val="center"/>
          </w:tcPr>
          <w:p w:rsidR="00340FC4" w:rsidRPr="00340FC4" w:rsidRDefault="00340FC4" w:rsidP="00340FC4">
            <w:pPr>
              <w:jc w:val="center"/>
              <w:rPr>
                <w:b/>
                <w:sz w:val="28"/>
                <w:szCs w:val="28"/>
              </w:rPr>
            </w:pPr>
            <w:r w:rsidRPr="00340FC4">
              <w:rPr>
                <w:rFonts w:hint="eastAsia"/>
                <w:b/>
                <w:sz w:val="28"/>
                <w:szCs w:val="28"/>
              </w:rPr>
              <w:t>征询意见和建议</w:t>
            </w:r>
          </w:p>
        </w:tc>
      </w:tr>
      <w:tr w:rsidR="00340FC4" w:rsidRPr="00380BDE" w:rsidTr="00340FC4">
        <w:trPr>
          <w:trHeight w:val="1468"/>
          <w:jc w:val="center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40FC4" w:rsidRPr="00380BDE" w:rsidRDefault="00340FC4" w:rsidP="00340FC4">
            <w:pPr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0BDE">
              <w:rPr>
                <w:rFonts w:ascii="仿宋_GB2312" w:eastAsia="仿宋_GB2312" w:hint="eastAsia"/>
                <w:sz w:val="28"/>
                <w:szCs w:val="28"/>
              </w:rPr>
              <w:t>对</w:t>
            </w:r>
            <w:r w:rsidR="000525A8">
              <w:rPr>
                <w:rFonts w:ascii="仿宋_GB2312" w:eastAsia="仿宋_GB2312" w:hint="eastAsia"/>
                <w:sz w:val="28"/>
                <w:szCs w:val="28"/>
              </w:rPr>
              <w:t>学校党政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领导班子及成员</w:t>
            </w:r>
            <w:r w:rsidRPr="00E43842">
              <w:rPr>
                <w:rFonts w:ascii="仿宋_GB2312" w:eastAsia="仿宋_GB2312" w:hint="eastAsia"/>
                <w:sz w:val="28"/>
                <w:szCs w:val="28"/>
              </w:rPr>
              <w:t>学习贯彻习近平新时代中国特色社会主义思想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C21ECC">
              <w:rPr>
                <w:rFonts w:ascii="仿宋_GB2312" w:eastAsia="仿宋_GB2312" w:hint="eastAsia"/>
                <w:sz w:val="28"/>
                <w:szCs w:val="28"/>
              </w:rPr>
              <w:t>树牢“四个意识”，坚定“四个自信”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“两个维护”，</w:t>
            </w:r>
            <w:r w:rsidRPr="00303B59">
              <w:rPr>
                <w:rFonts w:ascii="仿宋_GB2312" w:eastAsia="仿宋_GB2312" w:hint="eastAsia"/>
                <w:sz w:val="28"/>
                <w:szCs w:val="28"/>
              </w:rPr>
              <w:t>坚决贯彻落</w:t>
            </w:r>
            <w:proofErr w:type="gramStart"/>
            <w:r w:rsidRPr="00303B59">
              <w:rPr>
                <w:rFonts w:ascii="仿宋_GB2312" w:eastAsia="仿宋_GB2312" w:hint="eastAsia"/>
                <w:sz w:val="28"/>
                <w:szCs w:val="28"/>
              </w:rPr>
              <w:t>实习近</w:t>
            </w:r>
            <w:proofErr w:type="gramEnd"/>
            <w:r w:rsidRPr="00303B59">
              <w:rPr>
                <w:rFonts w:ascii="仿宋_GB2312" w:eastAsia="仿宋_GB2312" w:hint="eastAsia"/>
                <w:sz w:val="28"/>
                <w:szCs w:val="28"/>
              </w:rPr>
              <w:t>平总书记重要指示批示和党中央、市委决策部署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等方面的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意见建议。</w:t>
            </w:r>
          </w:p>
        </w:tc>
        <w:tc>
          <w:tcPr>
            <w:tcW w:w="8142" w:type="dxa"/>
            <w:tcBorders>
              <w:bottom w:val="single" w:sz="4" w:space="0" w:color="auto"/>
            </w:tcBorders>
            <w:vAlign w:val="center"/>
          </w:tcPr>
          <w:p w:rsidR="00340FC4" w:rsidRPr="006E54DE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8A7804">
        <w:trPr>
          <w:trHeight w:val="1796"/>
          <w:jc w:val="center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:rsidR="00340FC4" w:rsidRPr="00CE6E71" w:rsidRDefault="00340FC4" w:rsidP="00CE6E71">
            <w:pPr>
              <w:spacing w:line="400" w:lineRule="exact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0BDE">
              <w:rPr>
                <w:rFonts w:ascii="仿宋_GB2312" w:eastAsia="仿宋_GB2312" w:hint="eastAsia"/>
                <w:sz w:val="28"/>
                <w:szCs w:val="28"/>
              </w:rPr>
              <w:t>对</w:t>
            </w:r>
            <w:r w:rsidR="000525A8">
              <w:rPr>
                <w:rFonts w:ascii="仿宋_GB2312" w:eastAsia="仿宋_GB2312" w:hint="eastAsia"/>
                <w:sz w:val="28"/>
                <w:szCs w:val="28"/>
              </w:rPr>
              <w:t>学校党政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领导班子及成员</w:t>
            </w:r>
            <w:r w:rsidRPr="00380BD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贯彻新发展理念，以</w:t>
            </w:r>
            <w:r w:rsidR="00CE6E7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奋发进取的精神状态，积极应对新形势新挑战，敢于担当责任、直面困难，创造性开展工作</w:t>
            </w:r>
            <w:r w:rsidRPr="007B011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等方面做出评价，并帮助查找存在的问题。</w:t>
            </w:r>
          </w:p>
        </w:tc>
        <w:tc>
          <w:tcPr>
            <w:tcW w:w="8142" w:type="dxa"/>
            <w:tcBorders>
              <w:top w:val="single" w:sz="4" w:space="0" w:color="auto"/>
            </w:tcBorders>
            <w:vAlign w:val="center"/>
          </w:tcPr>
          <w:p w:rsidR="00340FC4" w:rsidRPr="007B011F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8A7804">
        <w:trPr>
          <w:trHeight w:val="1556"/>
          <w:jc w:val="center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:rsidR="00340FC4" w:rsidRPr="00380BDE" w:rsidRDefault="00340FC4" w:rsidP="00D356E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对</w:t>
            </w:r>
            <w:r w:rsidR="000525A8">
              <w:rPr>
                <w:rFonts w:ascii="仿宋_GB2312" w:eastAsia="仿宋_GB2312" w:hint="eastAsia"/>
                <w:sz w:val="28"/>
                <w:szCs w:val="28"/>
              </w:rPr>
              <w:t>学校党政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领导班子及成员</w:t>
            </w:r>
            <w:r w:rsidRPr="00380BD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贯彻执行中央八项规定精神和我市实施细则要求，清正廉洁、</w:t>
            </w:r>
            <w:proofErr w:type="gramStart"/>
            <w:r w:rsidRPr="00380BD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秉</w:t>
            </w:r>
            <w:proofErr w:type="gramEnd"/>
            <w:r w:rsidRPr="00380BD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公用权，坚决防止和克服形式主义、官僚主义</w:t>
            </w:r>
            <w:r w:rsidR="008A780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，带头转变作风、真抓实干</w:t>
            </w:r>
            <w:r w:rsidRPr="00380BDE">
              <w:rPr>
                <w:rFonts w:ascii="仿宋_GB2312" w:eastAsia="仿宋_GB2312" w:hint="eastAsia"/>
                <w:sz w:val="28"/>
                <w:szCs w:val="28"/>
              </w:rPr>
              <w:t>等方面做出评价，并帮助查找存在的问题。</w:t>
            </w:r>
          </w:p>
        </w:tc>
        <w:tc>
          <w:tcPr>
            <w:tcW w:w="8142" w:type="dxa"/>
            <w:tcBorders>
              <w:top w:val="single" w:sz="4" w:space="0" w:color="auto"/>
            </w:tcBorders>
            <w:vAlign w:val="center"/>
          </w:tcPr>
          <w:p w:rsidR="00340FC4" w:rsidRPr="00380BDE" w:rsidRDefault="00340FC4" w:rsidP="00D356EB">
            <w:pPr>
              <w:rPr>
                <w:sz w:val="28"/>
                <w:szCs w:val="28"/>
              </w:rPr>
            </w:pPr>
          </w:p>
        </w:tc>
      </w:tr>
      <w:tr w:rsidR="008A7804" w:rsidRPr="00380BDE" w:rsidTr="008A7804">
        <w:trPr>
          <w:trHeight w:val="1637"/>
          <w:jc w:val="center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:rsidR="008A7804" w:rsidRPr="008A7804" w:rsidRDefault="008A7804" w:rsidP="008A7804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对学校党政领导班子及成员在群众观点、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群众立场、群众感情、服务群众方面等方面</w:t>
            </w:r>
            <w:r w:rsidRPr="008A7804">
              <w:rPr>
                <w:rFonts w:ascii="仿宋_GB2312" w:eastAsia="仿宋_GB2312" w:hint="eastAsia"/>
                <w:sz w:val="28"/>
                <w:szCs w:val="28"/>
              </w:rPr>
              <w:t>做出评价，并帮助查找存在的问题。</w:t>
            </w:r>
          </w:p>
        </w:tc>
        <w:tc>
          <w:tcPr>
            <w:tcW w:w="8142" w:type="dxa"/>
            <w:tcBorders>
              <w:top w:val="single" w:sz="4" w:space="0" w:color="auto"/>
            </w:tcBorders>
            <w:vAlign w:val="center"/>
          </w:tcPr>
          <w:p w:rsidR="008A7804" w:rsidRPr="00380BDE" w:rsidRDefault="008A780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340FC4">
        <w:trPr>
          <w:trHeight w:val="1091"/>
          <w:jc w:val="center"/>
        </w:trPr>
        <w:tc>
          <w:tcPr>
            <w:tcW w:w="6658" w:type="dxa"/>
            <w:vAlign w:val="center"/>
          </w:tcPr>
          <w:p w:rsidR="00340FC4" w:rsidRPr="00380BDE" w:rsidRDefault="00340FC4" w:rsidP="00D356EB">
            <w:pPr>
              <w:spacing w:line="400" w:lineRule="exact"/>
              <w:rPr>
                <w:b/>
                <w:sz w:val="28"/>
                <w:szCs w:val="28"/>
              </w:rPr>
            </w:pPr>
            <w:r w:rsidRPr="00A45C7A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其他意见建议</w:t>
            </w:r>
          </w:p>
        </w:tc>
        <w:tc>
          <w:tcPr>
            <w:tcW w:w="8142" w:type="dxa"/>
            <w:vAlign w:val="center"/>
          </w:tcPr>
          <w:p w:rsidR="00340FC4" w:rsidRPr="00380BDE" w:rsidRDefault="00340FC4" w:rsidP="00D356EB">
            <w:pPr>
              <w:rPr>
                <w:sz w:val="28"/>
                <w:szCs w:val="28"/>
              </w:rPr>
            </w:pPr>
          </w:p>
        </w:tc>
      </w:tr>
    </w:tbl>
    <w:p w:rsidR="00340FC4" w:rsidRDefault="00340FC4" w:rsidP="00BE170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40FC4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201</w:t>
      </w:r>
      <w:r w:rsidR="008A7804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9</w:t>
      </w:r>
      <w:r w:rsidRPr="00340FC4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年度上海市建筑工程学校</w:t>
      </w:r>
      <w:r w:rsidR="000525A8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党政班子成员</w:t>
      </w:r>
      <w:r w:rsidRPr="00340FC4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个人征求意见表</w:t>
      </w:r>
    </w:p>
    <w:tbl>
      <w:tblPr>
        <w:tblW w:w="14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98"/>
        <w:gridCol w:w="11402"/>
      </w:tblGrid>
      <w:tr w:rsidR="00340FC4" w:rsidRPr="00380BDE" w:rsidTr="000525A8">
        <w:trPr>
          <w:trHeight w:val="759"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340FC4" w:rsidRPr="00340FC4" w:rsidRDefault="00340FC4" w:rsidP="00340FC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b/>
                <w:sz w:val="28"/>
                <w:szCs w:val="28"/>
              </w:rPr>
              <w:t>领导干部个人</w:t>
            </w:r>
          </w:p>
        </w:tc>
        <w:tc>
          <w:tcPr>
            <w:tcW w:w="11402" w:type="dxa"/>
            <w:tcBorders>
              <w:bottom w:val="single" w:sz="4" w:space="0" w:color="auto"/>
            </w:tcBorders>
            <w:vAlign w:val="center"/>
          </w:tcPr>
          <w:p w:rsidR="00340FC4" w:rsidRPr="00340FC4" w:rsidRDefault="00340FC4" w:rsidP="00340FC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b/>
                <w:sz w:val="28"/>
                <w:szCs w:val="28"/>
              </w:rPr>
              <w:t>征询意见和建议</w:t>
            </w:r>
          </w:p>
        </w:tc>
      </w:tr>
      <w:tr w:rsidR="00340FC4" w:rsidRPr="00380BDE" w:rsidTr="000525A8">
        <w:trPr>
          <w:cantSplit/>
          <w:trHeight w:hRule="exact" w:val="1418"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340FC4" w:rsidRPr="00340FC4" w:rsidRDefault="00340FC4" w:rsidP="00340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sz w:val="28"/>
                <w:szCs w:val="28"/>
              </w:rPr>
              <w:t>杨秀方</w:t>
            </w:r>
          </w:p>
        </w:tc>
        <w:tc>
          <w:tcPr>
            <w:tcW w:w="11402" w:type="dxa"/>
            <w:tcBorders>
              <w:bottom w:val="single" w:sz="4" w:space="0" w:color="auto"/>
            </w:tcBorders>
            <w:vAlign w:val="center"/>
          </w:tcPr>
          <w:p w:rsidR="00340FC4" w:rsidRPr="006E54DE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0525A8">
        <w:trPr>
          <w:cantSplit/>
          <w:trHeight w:hRule="exact" w:val="1418"/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340FC4" w:rsidRPr="00340FC4" w:rsidRDefault="00340FC4" w:rsidP="00340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sz w:val="28"/>
                <w:szCs w:val="28"/>
              </w:rPr>
              <w:t>何  光</w:t>
            </w:r>
          </w:p>
        </w:tc>
        <w:tc>
          <w:tcPr>
            <w:tcW w:w="11402" w:type="dxa"/>
            <w:tcBorders>
              <w:top w:val="single" w:sz="4" w:space="0" w:color="auto"/>
            </w:tcBorders>
            <w:vAlign w:val="center"/>
          </w:tcPr>
          <w:p w:rsidR="00340FC4" w:rsidRPr="007B011F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0525A8">
        <w:trPr>
          <w:cantSplit/>
          <w:trHeight w:hRule="exact" w:val="1418"/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340FC4" w:rsidRPr="00340FC4" w:rsidRDefault="00340FC4" w:rsidP="009B58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sz w:val="28"/>
                <w:szCs w:val="28"/>
              </w:rPr>
              <w:t>周学军</w:t>
            </w:r>
          </w:p>
        </w:tc>
        <w:tc>
          <w:tcPr>
            <w:tcW w:w="11402" w:type="dxa"/>
            <w:tcBorders>
              <w:top w:val="single" w:sz="4" w:space="0" w:color="auto"/>
            </w:tcBorders>
            <w:vAlign w:val="center"/>
          </w:tcPr>
          <w:p w:rsidR="00340FC4" w:rsidRPr="007B011F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0525A8">
        <w:trPr>
          <w:cantSplit/>
          <w:trHeight w:hRule="exact" w:val="1418"/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340FC4" w:rsidRPr="00340FC4" w:rsidRDefault="00340FC4" w:rsidP="009B58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sz w:val="28"/>
                <w:szCs w:val="28"/>
              </w:rPr>
              <w:t>张永辉</w:t>
            </w:r>
          </w:p>
        </w:tc>
        <w:tc>
          <w:tcPr>
            <w:tcW w:w="11402" w:type="dxa"/>
            <w:tcBorders>
              <w:top w:val="single" w:sz="4" w:space="0" w:color="auto"/>
            </w:tcBorders>
            <w:vAlign w:val="center"/>
          </w:tcPr>
          <w:p w:rsidR="00340FC4" w:rsidRPr="007B011F" w:rsidRDefault="00340FC4" w:rsidP="00D356EB">
            <w:pPr>
              <w:rPr>
                <w:sz w:val="28"/>
                <w:szCs w:val="28"/>
              </w:rPr>
            </w:pPr>
          </w:p>
        </w:tc>
      </w:tr>
      <w:tr w:rsidR="00340FC4" w:rsidRPr="00380BDE" w:rsidTr="000525A8">
        <w:trPr>
          <w:cantSplit/>
          <w:trHeight w:hRule="exact" w:val="1418"/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340FC4" w:rsidRPr="00340FC4" w:rsidRDefault="00340FC4" w:rsidP="00340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FC4">
              <w:rPr>
                <w:rFonts w:ascii="仿宋_GB2312" w:eastAsia="仿宋_GB2312" w:hint="eastAsia"/>
                <w:sz w:val="28"/>
                <w:szCs w:val="28"/>
              </w:rPr>
              <w:t>朱  蕾</w:t>
            </w:r>
          </w:p>
        </w:tc>
        <w:tc>
          <w:tcPr>
            <w:tcW w:w="11402" w:type="dxa"/>
            <w:tcBorders>
              <w:top w:val="single" w:sz="4" w:space="0" w:color="auto"/>
            </w:tcBorders>
            <w:vAlign w:val="center"/>
          </w:tcPr>
          <w:p w:rsidR="00340FC4" w:rsidRPr="00380BDE" w:rsidRDefault="00340FC4" w:rsidP="00D356EB">
            <w:pPr>
              <w:rPr>
                <w:sz w:val="28"/>
                <w:szCs w:val="28"/>
              </w:rPr>
            </w:pPr>
          </w:p>
        </w:tc>
      </w:tr>
    </w:tbl>
    <w:p w:rsidR="00340FC4" w:rsidRPr="000525A8" w:rsidRDefault="000525A8" w:rsidP="000525A8">
      <w:pPr>
        <w:rPr>
          <w:rFonts w:ascii="华文中宋" w:eastAsia="华文中宋" w:hAnsi="华文中宋"/>
          <w:b/>
          <w:sz w:val="24"/>
          <w:szCs w:val="24"/>
        </w:rPr>
      </w:pPr>
      <w:r w:rsidRPr="000525A8">
        <w:rPr>
          <w:rFonts w:ascii="华文中宋" w:eastAsia="华文中宋" w:hAnsi="华文中宋" w:hint="eastAsia"/>
          <w:b/>
          <w:sz w:val="24"/>
          <w:szCs w:val="24"/>
        </w:rPr>
        <w:t>填写不够可附页</w:t>
      </w:r>
    </w:p>
    <w:p w:rsidR="00BE170C" w:rsidRDefault="00BE170C" w:rsidP="00D861A2">
      <w:pPr>
        <w:spacing w:line="20" w:lineRule="exact"/>
        <w:jc w:val="left"/>
      </w:pPr>
    </w:p>
    <w:sectPr w:rsidR="00BE170C" w:rsidSect="00CB66FD">
      <w:pgSz w:w="16838" w:h="11906" w:orient="landscape"/>
      <w:pgMar w:top="1021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86" w:rsidRDefault="00955286" w:rsidP="00FD5BEE">
      <w:r>
        <w:separator/>
      </w:r>
    </w:p>
  </w:endnote>
  <w:endnote w:type="continuationSeparator" w:id="0">
    <w:p w:rsidR="00955286" w:rsidRDefault="00955286" w:rsidP="00FD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86" w:rsidRDefault="00955286" w:rsidP="00FD5BEE">
      <w:r>
        <w:separator/>
      </w:r>
    </w:p>
  </w:footnote>
  <w:footnote w:type="continuationSeparator" w:id="0">
    <w:p w:rsidR="00955286" w:rsidRDefault="00955286" w:rsidP="00FD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0C"/>
    <w:rsid w:val="00006F95"/>
    <w:rsid w:val="00023DEF"/>
    <w:rsid w:val="00024D48"/>
    <w:rsid w:val="00045072"/>
    <w:rsid w:val="000501B1"/>
    <w:rsid w:val="000525A8"/>
    <w:rsid w:val="000756FE"/>
    <w:rsid w:val="00081EBE"/>
    <w:rsid w:val="000B365B"/>
    <w:rsid w:val="000D7B3D"/>
    <w:rsid w:val="000E046B"/>
    <w:rsid w:val="00112DE5"/>
    <w:rsid w:val="0015699E"/>
    <w:rsid w:val="00173FD1"/>
    <w:rsid w:val="001D039E"/>
    <w:rsid w:val="001F000B"/>
    <w:rsid w:val="00201B40"/>
    <w:rsid w:val="00265600"/>
    <w:rsid w:val="00273D9B"/>
    <w:rsid w:val="002C2E18"/>
    <w:rsid w:val="00303B59"/>
    <w:rsid w:val="00340FC4"/>
    <w:rsid w:val="0035370C"/>
    <w:rsid w:val="00380BDE"/>
    <w:rsid w:val="003A5EC3"/>
    <w:rsid w:val="003B3768"/>
    <w:rsid w:val="003D5BCE"/>
    <w:rsid w:val="003E5B58"/>
    <w:rsid w:val="00437CA2"/>
    <w:rsid w:val="004544C3"/>
    <w:rsid w:val="00475890"/>
    <w:rsid w:val="00497838"/>
    <w:rsid w:val="004D2446"/>
    <w:rsid w:val="004E291D"/>
    <w:rsid w:val="005105B0"/>
    <w:rsid w:val="00512A0C"/>
    <w:rsid w:val="00580025"/>
    <w:rsid w:val="005A667D"/>
    <w:rsid w:val="005A7C04"/>
    <w:rsid w:val="005B4EA1"/>
    <w:rsid w:val="005C1500"/>
    <w:rsid w:val="005C7EBB"/>
    <w:rsid w:val="005D5A9F"/>
    <w:rsid w:val="0060320C"/>
    <w:rsid w:val="006A2862"/>
    <w:rsid w:val="006A2EED"/>
    <w:rsid w:val="006B79F3"/>
    <w:rsid w:val="006E26A8"/>
    <w:rsid w:val="006E54DE"/>
    <w:rsid w:val="00705BE2"/>
    <w:rsid w:val="00720925"/>
    <w:rsid w:val="00762EEA"/>
    <w:rsid w:val="0078638E"/>
    <w:rsid w:val="00790A17"/>
    <w:rsid w:val="007A1703"/>
    <w:rsid w:val="007A4F4E"/>
    <w:rsid w:val="007A64A5"/>
    <w:rsid w:val="007B011F"/>
    <w:rsid w:val="00811F3C"/>
    <w:rsid w:val="008174F5"/>
    <w:rsid w:val="00836F09"/>
    <w:rsid w:val="008438D7"/>
    <w:rsid w:val="00846FA1"/>
    <w:rsid w:val="008A7804"/>
    <w:rsid w:val="008C024D"/>
    <w:rsid w:val="00930ECB"/>
    <w:rsid w:val="00955286"/>
    <w:rsid w:val="00975637"/>
    <w:rsid w:val="0097622E"/>
    <w:rsid w:val="00A45C7A"/>
    <w:rsid w:val="00A67B82"/>
    <w:rsid w:val="00A956BF"/>
    <w:rsid w:val="00AC01B0"/>
    <w:rsid w:val="00AF5B80"/>
    <w:rsid w:val="00B2641D"/>
    <w:rsid w:val="00B32B86"/>
    <w:rsid w:val="00B731C3"/>
    <w:rsid w:val="00BC05EF"/>
    <w:rsid w:val="00BE170C"/>
    <w:rsid w:val="00BE1AAF"/>
    <w:rsid w:val="00C21ECC"/>
    <w:rsid w:val="00C85F5F"/>
    <w:rsid w:val="00CB66FD"/>
    <w:rsid w:val="00CC380E"/>
    <w:rsid w:val="00CC4BBB"/>
    <w:rsid w:val="00CE3AD9"/>
    <w:rsid w:val="00CE6E71"/>
    <w:rsid w:val="00CF3DE8"/>
    <w:rsid w:val="00D040F4"/>
    <w:rsid w:val="00D05F4B"/>
    <w:rsid w:val="00D46E30"/>
    <w:rsid w:val="00D608B9"/>
    <w:rsid w:val="00D64CC3"/>
    <w:rsid w:val="00D7115D"/>
    <w:rsid w:val="00D861A2"/>
    <w:rsid w:val="00D934B5"/>
    <w:rsid w:val="00DA0559"/>
    <w:rsid w:val="00DC31A8"/>
    <w:rsid w:val="00DE2871"/>
    <w:rsid w:val="00E35CB8"/>
    <w:rsid w:val="00E43842"/>
    <w:rsid w:val="00EB43F3"/>
    <w:rsid w:val="00EF5E79"/>
    <w:rsid w:val="00F565BE"/>
    <w:rsid w:val="00F9770A"/>
    <w:rsid w:val="00FD2EC3"/>
    <w:rsid w:val="00FD5BEE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B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B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上海市建筑工程学校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</dc:creator>
  <cp:lastModifiedBy>微软用户</cp:lastModifiedBy>
  <cp:revision>2</cp:revision>
  <cp:lastPrinted>2016-12-26T05:52:00Z</cp:lastPrinted>
  <dcterms:created xsi:type="dcterms:W3CDTF">2019-11-11T02:30:00Z</dcterms:created>
  <dcterms:modified xsi:type="dcterms:W3CDTF">2019-11-11T02:30:00Z</dcterms:modified>
</cp:coreProperties>
</file>