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C0" w:rsidRPr="00437C89" w:rsidRDefault="00D121C0" w:rsidP="00D121C0">
      <w:pPr>
        <w:adjustRightInd w:val="0"/>
        <w:snapToGrid w:val="0"/>
        <w:spacing w:line="360" w:lineRule="auto"/>
        <w:jc w:val="left"/>
        <w:rPr>
          <w:rFonts w:ascii="宋体" w:hAnsi="宋体"/>
          <w:b/>
          <w:bCs/>
          <w:sz w:val="24"/>
        </w:rPr>
      </w:pPr>
      <w:r w:rsidRPr="00437C89">
        <w:rPr>
          <w:rFonts w:ascii="宋体" w:hAnsi="宋体" w:hint="eastAsia"/>
          <w:b/>
          <w:bCs/>
          <w:sz w:val="24"/>
        </w:rPr>
        <w:t>资源融合 优势互补 助力“一带一路”——</w:t>
      </w:r>
      <w:bookmarkStart w:id="0" w:name="_GoBack"/>
      <w:r w:rsidRPr="00437C89">
        <w:rPr>
          <w:rFonts w:ascii="宋体" w:hAnsi="宋体" w:hint="eastAsia"/>
          <w:b/>
          <w:bCs/>
          <w:sz w:val="24"/>
        </w:rPr>
        <w:t>学校举行上海“一带一路”建设技术学院揭牌</w:t>
      </w:r>
      <w:proofErr w:type="gramStart"/>
      <w:r w:rsidRPr="00437C89">
        <w:rPr>
          <w:rFonts w:ascii="宋体" w:hAnsi="宋体" w:hint="eastAsia"/>
          <w:b/>
          <w:bCs/>
          <w:sz w:val="24"/>
        </w:rPr>
        <w:t>暨基础</w:t>
      </w:r>
      <w:proofErr w:type="gramEnd"/>
      <w:r w:rsidRPr="00437C89">
        <w:rPr>
          <w:rFonts w:ascii="宋体" w:hAnsi="宋体" w:hint="eastAsia"/>
          <w:b/>
          <w:bCs/>
          <w:sz w:val="24"/>
        </w:rPr>
        <w:t>设施建设国际人才研修班开学典礼</w:t>
      </w:r>
      <w:bookmarkEnd w:id="0"/>
    </w:p>
    <w:p w:rsidR="00D121C0" w:rsidRPr="001F5C65"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11月6日</w:t>
      </w:r>
      <w:r w:rsidRPr="00437C89">
        <w:rPr>
          <w:rFonts w:ascii="宋体" w:hAnsi="宋体"/>
          <w:bCs/>
          <w:sz w:val="24"/>
        </w:rPr>
        <w:t>，</w:t>
      </w:r>
      <w:r w:rsidRPr="00437C89">
        <w:rPr>
          <w:rFonts w:ascii="宋体" w:hAnsi="宋体" w:hint="eastAsia"/>
          <w:bCs/>
          <w:sz w:val="24"/>
        </w:rPr>
        <w:t>上海“一带一路”建设技术学院揭牌</w:t>
      </w:r>
      <w:proofErr w:type="gramStart"/>
      <w:r w:rsidRPr="00437C89">
        <w:rPr>
          <w:rFonts w:ascii="宋体" w:hAnsi="宋体" w:hint="eastAsia"/>
          <w:bCs/>
          <w:sz w:val="24"/>
        </w:rPr>
        <w:t>暨基础</w:t>
      </w:r>
      <w:proofErr w:type="gramEnd"/>
      <w:r w:rsidRPr="00437C89">
        <w:rPr>
          <w:rFonts w:ascii="宋体" w:hAnsi="宋体" w:hint="eastAsia"/>
          <w:bCs/>
          <w:sz w:val="24"/>
        </w:rPr>
        <w:t>设施建设国际人才研修班开学典礼在</w:t>
      </w:r>
      <w:r w:rsidRPr="00437C89">
        <w:rPr>
          <w:rFonts w:ascii="宋体" w:hAnsi="宋体"/>
          <w:bCs/>
          <w:sz w:val="24"/>
        </w:rPr>
        <w:t>上海市建筑工程</w:t>
      </w:r>
      <w:r w:rsidRPr="00437C89">
        <w:rPr>
          <w:rFonts w:ascii="宋体" w:hAnsi="宋体" w:hint="eastAsia"/>
          <w:bCs/>
          <w:sz w:val="24"/>
        </w:rPr>
        <w:t>学校</w:t>
      </w:r>
      <w:r w:rsidRPr="00437C89">
        <w:rPr>
          <w:rFonts w:ascii="宋体" w:hAnsi="宋体"/>
          <w:bCs/>
          <w:sz w:val="24"/>
        </w:rPr>
        <w:t>隆重举行</w:t>
      </w:r>
      <w:r w:rsidRPr="00437C89">
        <w:rPr>
          <w:rFonts w:ascii="宋体" w:hAnsi="宋体" w:hint="eastAsia"/>
          <w:bCs/>
          <w:sz w:val="24"/>
        </w:rPr>
        <w:t>，上海市教委总督学</w:t>
      </w:r>
      <w:r w:rsidRPr="00437C89">
        <w:rPr>
          <w:rFonts w:ascii="宋体" w:hAnsi="宋体"/>
          <w:bCs/>
          <w:sz w:val="24"/>
        </w:rPr>
        <w:t>平辉</w:t>
      </w:r>
      <w:r w:rsidRPr="00437C89">
        <w:rPr>
          <w:rFonts w:ascii="宋体" w:hAnsi="宋体" w:hint="eastAsia"/>
          <w:bCs/>
          <w:sz w:val="24"/>
        </w:rPr>
        <w:t>、中国建设教育协会副理事长</w:t>
      </w:r>
      <w:r w:rsidRPr="00437C89">
        <w:rPr>
          <w:rFonts w:ascii="宋体" w:hAnsi="宋体"/>
          <w:bCs/>
          <w:sz w:val="24"/>
        </w:rPr>
        <w:t>李平</w:t>
      </w:r>
      <w:r w:rsidRPr="00437C89">
        <w:rPr>
          <w:rFonts w:ascii="宋体" w:hAnsi="宋体" w:hint="eastAsia"/>
          <w:bCs/>
          <w:sz w:val="24"/>
        </w:rPr>
        <w:t>、上海建工集团副总裁</w:t>
      </w:r>
      <w:r w:rsidRPr="00437C89">
        <w:rPr>
          <w:rFonts w:ascii="宋体" w:hAnsi="宋体"/>
          <w:bCs/>
          <w:sz w:val="24"/>
        </w:rPr>
        <w:t>汤伟</w:t>
      </w:r>
      <w:r w:rsidRPr="00437C89">
        <w:rPr>
          <w:rFonts w:ascii="宋体" w:hAnsi="宋体" w:hint="eastAsia"/>
          <w:bCs/>
          <w:sz w:val="24"/>
        </w:rPr>
        <w:t>、上海城建职业学院党委书记</w:t>
      </w:r>
      <w:r w:rsidRPr="00437C89">
        <w:rPr>
          <w:rFonts w:ascii="宋体" w:hAnsi="宋体"/>
          <w:bCs/>
          <w:sz w:val="24"/>
        </w:rPr>
        <w:t>褚敏</w:t>
      </w:r>
      <w:r w:rsidRPr="00437C89">
        <w:rPr>
          <w:rFonts w:ascii="宋体" w:hAnsi="宋体" w:hint="eastAsia"/>
          <w:bCs/>
          <w:sz w:val="24"/>
        </w:rPr>
        <w:t>、上海城建职业学院院长</w:t>
      </w:r>
      <w:r w:rsidRPr="00437C89">
        <w:rPr>
          <w:rFonts w:ascii="宋体" w:hAnsi="宋体"/>
          <w:bCs/>
          <w:sz w:val="24"/>
        </w:rPr>
        <w:t xml:space="preserve">  叶银忠</w:t>
      </w:r>
      <w:r w:rsidRPr="00437C89">
        <w:rPr>
          <w:rFonts w:ascii="宋体" w:hAnsi="宋体" w:hint="eastAsia"/>
          <w:bCs/>
          <w:sz w:val="24"/>
        </w:rPr>
        <w:t>、闵行区教育局副局长</w:t>
      </w:r>
      <w:r w:rsidRPr="00437C89">
        <w:rPr>
          <w:rFonts w:ascii="宋体" w:hAnsi="宋体"/>
          <w:bCs/>
          <w:sz w:val="24"/>
        </w:rPr>
        <w:t>乔慧芳</w:t>
      </w:r>
      <w:r w:rsidRPr="00437C89">
        <w:rPr>
          <w:rFonts w:ascii="宋体" w:hAnsi="宋体" w:hint="eastAsia"/>
          <w:bCs/>
          <w:sz w:val="24"/>
        </w:rPr>
        <w:t>、上海市教委职教处处长赵宁、中国建设教育协会副秘书长胡晓光，上海建工集团国际部总经理李岚、人力资源部副总经理乔聪、海外部党委副书记赖振蓉等</w:t>
      </w:r>
      <w:r w:rsidRPr="00437C89">
        <w:rPr>
          <w:rFonts w:ascii="宋体" w:hAnsi="宋体"/>
          <w:bCs/>
          <w:sz w:val="24"/>
        </w:rPr>
        <w:t>领导出席典礼，</w:t>
      </w:r>
      <w:r w:rsidRPr="00437C89">
        <w:rPr>
          <w:rFonts w:ascii="宋体" w:hAnsi="宋体" w:hint="eastAsia"/>
          <w:bCs/>
          <w:sz w:val="24"/>
        </w:rPr>
        <w:t>24名不同国家的学员、</w:t>
      </w:r>
      <w:r w:rsidRPr="00437C89">
        <w:rPr>
          <w:rFonts w:ascii="宋体" w:hAnsi="宋体"/>
          <w:bCs/>
          <w:sz w:val="24"/>
        </w:rPr>
        <w:t>上海市建筑工程学校部分教师参加典礼</w:t>
      </w:r>
      <w:r w:rsidRPr="00437C89">
        <w:rPr>
          <w:rFonts w:ascii="宋体" w:hAnsi="宋体" w:hint="eastAsia"/>
          <w:bCs/>
          <w:sz w:val="24"/>
        </w:rPr>
        <w:t>。</w:t>
      </w:r>
      <w:r w:rsidRPr="00437C89">
        <w:rPr>
          <w:rFonts w:ascii="宋体" w:hAnsi="宋体"/>
          <w:bCs/>
          <w:sz w:val="24"/>
        </w:rPr>
        <w:t>典礼</w:t>
      </w:r>
      <w:r w:rsidRPr="00437C89">
        <w:rPr>
          <w:rFonts w:ascii="宋体" w:hAnsi="宋体" w:hint="eastAsia"/>
          <w:bCs/>
          <w:sz w:val="24"/>
        </w:rPr>
        <w:t>由</w:t>
      </w:r>
      <w:r w:rsidRPr="00437C89">
        <w:rPr>
          <w:rFonts w:ascii="宋体" w:hAnsi="宋体"/>
          <w:bCs/>
          <w:sz w:val="24"/>
        </w:rPr>
        <w:t>上海市建筑</w:t>
      </w:r>
      <w:r w:rsidRPr="00437C89">
        <w:rPr>
          <w:rFonts w:ascii="宋体" w:hAnsi="宋体" w:hint="eastAsia"/>
          <w:bCs/>
          <w:sz w:val="24"/>
        </w:rPr>
        <w:t>工程学校</w:t>
      </w:r>
      <w:r w:rsidRPr="00437C89">
        <w:rPr>
          <w:rFonts w:ascii="宋体" w:hAnsi="宋体"/>
          <w:bCs/>
          <w:sz w:val="24"/>
        </w:rPr>
        <w:t>校长杨秀方主持。</w:t>
      </w:r>
    </w:p>
    <w:p w:rsidR="00D121C0" w:rsidRPr="00437C89" w:rsidRDefault="00D121C0" w:rsidP="00D121C0">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41275</wp:posOffset>
            </wp:positionV>
            <wp:extent cx="1729740" cy="1043940"/>
            <wp:effectExtent l="0" t="0" r="3810" b="3810"/>
            <wp:wrapTight wrapText="bothSides">
              <wp:wrapPolygon edited="0">
                <wp:start x="0" y="0"/>
                <wp:lineTo x="0" y="21285"/>
                <wp:lineTo x="21410" y="21285"/>
                <wp:lineTo x="21410" y="0"/>
                <wp:lineTo x="0" y="0"/>
              </wp:wrapPolygon>
            </wp:wrapTight>
            <wp:docPr id="1" name="图片 1" descr="说明: C:\Users\lenovo\AppData\Roaming\Tencent\Users\1280157351\QQ\WinTemp\RichOle\GMBWJB9R)8E%UX2IC4J8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lenovo\AppData\Roaming\Tencent\Users\1280157351\QQ\WinTemp\RichOle\GMBWJB9R)8E%UX2IC4J8PF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97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C89">
        <w:rPr>
          <w:rFonts w:ascii="宋体" w:hAnsi="宋体" w:hint="eastAsia"/>
          <w:bCs/>
          <w:sz w:val="24"/>
        </w:rPr>
        <w:t>根据新形势下国家“一带一路”战略布局及教育部印发关于《推进共建“一带一路”教育行动》的文件精神，为了充分发挥上海在“一带一路”国家战略中的作用，通过专业高职院校和骨干建设企业联合办学的方式，推动援外人力资源开发合作专业化发展。上海城建职业学院、上海市建筑工程学校联合上海闵行职业教育集团（联盟）与上海建工集团股份有限公司成立上海“一带一路”建设技术学院。</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bCs/>
          <w:sz w:val="24"/>
        </w:rPr>
        <w:t>基础设施建设国际人才研修班</w:t>
      </w:r>
      <w:r w:rsidRPr="00437C89">
        <w:rPr>
          <w:rFonts w:ascii="宋体" w:hAnsi="宋体" w:hint="eastAsia"/>
          <w:bCs/>
          <w:sz w:val="24"/>
        </w:rPr>
        <w:t>作为上海“一带一路”建设技术学院第一批培训班，</w:t>
      </w:r>
      <w:r w:rsidRPr="00437C89">
        <w:rPr>
          <w:rFonts w:ascii="宋体" w:hAnsi="宋体"/>
          <w:bCs/>
          <w:sz w:val="24"/>
        </w:rPr>
        <w:t>接待了24</w:t>
      </w:r>
      <w:r w:rsidRPr="00437C89">
        <w:rPr>
          <w:rFonts w:ascii="宋体" w:hAnsi="宋体" w:hint="eastAsia"/>
          <w:bCs/>
          <w:sz w:val="24"/>
        </w:rPr>
        <w:t>名</w:t>
      </w:r>
      <w:r w:rsidRPr="00437C89">
        <w:rPr>
          <w:rFonts w:ascii="宋体" w:hAnsi="宋体"/>
          <w:bCs/>
          <w:sz w:val="24"/>
        </w:rPr>
        <w:t>来自</w:t>
      </w:r>
      <w:r w:rsidRPr="00437C89">
        <w:rPr>
          <w:rFonts w:ascii="宋体" w:hAnsi="宋体" w:hint="eastAsia"/>
          <w:bCs/>
          <w:sz w:val="24"/>
        </w:rPr>
        <w:t>柬埔寨、印度尼西亚、尼泊尔、马尔代夫、东帝汶、瓦努阿图等</w:t>
      </w:r>
      <w:r w:rsidRPr="00437C89">
        <w:rPr>
          <w:rFonts w:ascii="宋体" w:hAnsi="宋体"/>
          <w:bCs/>
          <w:sz w:val="24"/>
        </w:rPr>
        <w:t>6国</w:t>
      </w:r>
      <w:r w:rsidRPr="00437C89">
        <w:rPr>
          <w:rFonts w:ascii="宋体" w:hAnsi="宋体" w:hint="eastAsia"/>
          <w:bCs/>
          <w:sz w:val="24"/>
        </w:rPr>
        <w:t>的学员。研修班将以基础设施建设为核心内容，为学员提供从规划、设计、建设到运行维护等项目全生命周期的知识体系，组织考察国内重大在建项目，开展对绿色施工、BIM技术等行业发展前言技术的教学，提高学员的专业能力和实践认知。</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典礼</w:t>
      </w:r>
      <w:r w:rsidRPr="00437C89">
        <w:rPr>
          <w:rFonts w:ascii="宋体" w:hAnsi="宋体"/>
          <w:bCs/>
          <w:sz w:val="24"/>
        </w:rPr>
        <w:t>伊始，上海城建职业学院院长叶银忠致辞，他</w:t>
      </w:r>
      <w:r w:rsidRPr="00437C89">
        <w:rPr>
          <w:rFonts w:ascii="宋体" w:hAnsi="宋体" w:hint="eastAsia"/>
          <w:bCs/>
          <w:sz w:val="24"/>
        </w:rPr>
        <w:t>表示上海“一带一路”建设技术学院的目的就是充分发挥学校在建设领域的专业优势、与建工集团以及地方政府部门紧密合作的优势，为“一带一路”添砖加瓦，也希望以这个学院为纽带，增强与沿线国家的教育合作，共同创造发展机遇，共同分享合作成果。</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上海建工</w:t>
      </w:r>
      <w:r w:rsidRPr="00437C89">
        <w:rPr>
          <w:rFonts w:ascii="宋体" w:hAnsi="宋体"/>
          <w:bCs/>
          <w:sz w:val="24"/>
        </w:rPr>
        <w:t>集团股份有限公司副总裁汤伟</w:t>
      </w:r>
      <w:r w:rsidRPr="00437C89">
        <w:rPr>
          <w:rFonts w:ascii="宋体" w:hAnsi="宋体" w:hint="eastAsia"/>
          <w:bCs/>
          <w:sz w:val="24"/>
        </w:rPr>
        <w:t>向学员们表示最诚挚的欢迎，他称上海建工作为世界第九大工程承包商不仅承担了上海及全国各地重大工程建设，还承担了不少中国对外援助项目，海外项目不断做</w:t>
      </w:r>
      <w:proofErr w:type="gramStart"/>
      <w:r w:rsidRPr="00437C89">
        <w:rPr>
          <w:rFonts w:ascii="宋体" w:hAnsi="宋体" w:hint="eastAsia"/>
          <w:bCs/>
          <w:sz w:val="24"/>
        </w:rPr>
        <w:t>强做</w:t>
      </w:r>
      <w:proofErr w:type="gramEnd"/>
      <w:r w:rsidRPr="00437C89">
        <w:rPr>
          <w:rFonts w:ascii="宋体" w:hAnsi="宋体" w:hint="eastAsia"/>
          <w:bCs/>
          <w:sz w:val="24"/>
        </w:rPr>
        <w:t>大。此次培训班将安排由上</w:t>
      </w:r>
      <w:r w:rsidRPr="00437C89">
        <w:rPr>
          <w:rFonts w:ascii="宋体" w:hAnsi="宋体" w:hint="eastAsia"/>
          <w:bCs/>
          <w:sz w:val="24"/>
        </w:rPr>
        <w:lastRenderedPageBreak/>
        <w:t>海建工最优秀的高管、工程师、高级技师担纲主讲的专题讲座，并前往标志性建筑和特大在建项目现场考察，开展实训活动，让各位学员了解上海，走进上海建工。</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闵行区</w:t>
      </w:r>
      <w:r w:rsidRPr="00437C89">
        <w:rPr>
          <w:rFonts w:ascii="宋体" w:hAnsi="宋体"/>
          <w:bCs/>
          <w:sz w:val="24"/>
        </w:rPr>
        <w:t>教育局副局长乔慧芳</w:t>
      </w:r>
      <w:r w:rsidRPr="00437C89">
        <w:rPr>
          <w:rFonts w:ascii="宋体" w:hAnsi="宋体" w:hint="eastAsia"/>
          <w:bCs/>
          <w:sz w:val="24"/>
        </w:rPr>
        <w:t>在致辞中表示，闵行是上海的制造业和高新产业的集聚区，闵行职教集团通过参与此次研修班，能够了解掌握相关国家的文化和市场需求，为企业提供有益的信息，努力搭建闵行与“一带一路”沿线国家的沟通桥梁，并祝愿研修班取得圆满成功。</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bCs/>
          <w:sz w:val="24"/>
        </w:rPr>
        <w:t>在全场的掌声中，</w:t>
      </w:r>
      <w:r w:rsidRPr="00437C89">
        <w:rPr>
          <w:rFonts w:ascii="宋体" w:hAnsi="宋体" w:hint="eastAsia"/>
          <w:bCs/>
          <w:sz w:val="24"/>
        </w:rPr>
        <w:t>平辉总督学、李平副理事长、褚敏书记上台，共同为上海“一带一路”建设技术学院揭牌。叶银忠院长、赵宁处长、胡晓光副秘书长、乔慧芳副局长、李岚处长、乔聪副总经理，以及学员代表艾伦上台，共同启动“基础设施建设国际人才研修班”。</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来自</w:t>
      </w:r>
      <w:r w:rsidRPr="00437C89">
        <w:rPr>
          <w:rFonts w:ascii="宋体" w:hAnsi="宋体"/>
          <w:bCs/>
          <w:sz w:val="24"/>
        </w:rPr>
        <w:t>印度尼西亚的学员代表</w:t>
      </w:r>
      <w:r w:rsidRPr="00437C89">
        <w:rPr>
          <w:rFonts w:ascii="宋体" w:hAnsi="宋体" w:hint="eastAsia"/>
          <w:bCs/>
          <w:sz w:val="24"/>
        </w:rPr>
        <w:t>艾伦表达了参与此次培训的兴奋之情，他说中国的发展速度把不少国家“远远甩在了后面”，希望通过此次研修班的学习，能够了解到中国先进的技术和发展理念，更好地建设自己的家园。</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中国建设教育协会副理事长李平在讲话中表示，上海“一带一路”建设技术学院顺应了国家发展需要，既为沿线各国建设技术类人才的交流构架起了沟通的桥梁，也为沿线各国建设类院校及企业搭建了合作的平台。“一带一路”建设技术学院的建立实现了沿线国家的无缝焊接，为世界的和平与发展奠定了坚实的基础。</w:t>
      </w:r>
    </w:p>
    <w:p w:rsidR="00D121C0" w:rsidRPr="00437C89"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上海市教育委员会总督学平辉作重要讲话，他表示上海的职业教育正在按照习近平总书记的指示精神，进一步推进教育教学改革，不断深化产教融合、校企合作的体制和机制，希望各方能以此为契机，不断地探索我国职业教育的改革发展之路，在全面提升自己可持续发展能力的基础上更好的为社会服务，为国家发展战略服务，为推动职业教育走向世界做出我们应有的努力和贡献。</w:t>
      </w:r>
    </w:p>
    <w:p w:rsidR="00D121C0" w:rsidRDefault="00D121C0" w:rsidP="00D121C0">
      <w:pPr>
        <w:adjustRightInd w:val="0"/>
        <w:snapToGrid w:val="0"/>
        <w:spacing w:line="360" w:lineRule="auto"/>
        <w:ind w:firstLineChars="200" w:firstLine="480"/>
        <w:rPr>
          <w:rFonts w:ascii="宋体" w:hAnsi="宋体" w:hint="eastAsia"/>
          <w:bCs/>
          <w:sz w:val="24"/>
        </w:rPr>
      </w:pPr>
      <w:r w:rsidRPr="00437C89">
        <w:rPr>
          <w:rFonts w:ascii="宋体" w:hAnsi="宋体" w:hint="eastAsia"/>
          <w:bCs/>
          <w:sz w:val="24"/>
        </w:rPr>
        <w:t>上海城建职业学院党委书记褚敏致辞，他对远道而来的学员表示热烈的欢迎，并希望学员们能“学有所思，</w:t>
      </w:r>
      <w:r w:rsidRPr="00437C89">
        <w:rPr>
          <w:rFonts w:ascii="宋体" w:hAnsi="宋体"/>
          <w:bCs/>
          <w:sz w:val="24"/>
        </w:rPr>
        <w:t>思有所悟</w:t>
      </w:r>
      <w:r w:rsidRPr="00437C89">
        <w:rPr>
          <w:rFonts w:ascii="宋体" w:hAnsi="宋体" w:hint="eastAsia"/>
          <w:bCs/>
          <w:sz w:val="24"/>
        </w:rPr>
        <w:t>，</w:t>
      </w:r>
      <w:r w:rsidRPr="00437C89">
        <w:rPr>
          <w:rFonts w:ascii="宋体" w:hAnsi="宋体"/>
          <w:bCs/>
          <w:sz w:val="24"/>
        </w:rPr>
        <w:t>悟有所行</w:t>
      </w:r>
      <w:r w:rsidRPr="00437C89">
        <w:rPr>
          <w:rFonts w:ascii="宋体" w:hAnsi="宋体" w:hint="eastAsia"/>
          <w:bCs/>
          <w:sz w:val="24"/>
        </w:rPr>
        <w:t>”。他表示基础设施建设国际人才研修班将以一年多次的滚动模式进行，未来学院还将以“引进来”与“走出去”相结合的模式，邀请上海一线工程技术人员走出国门，将课程带到“一带一路”基础设施建设项目现场。</w:t>
      </w:r>
    </w:p>
    <w:p w:rsidR="00C26558" w:rsidRPr="00D121C0" w:rsidRDefault="00D121C0" w:rsidP="00D121C0">
      <w:pPr>
        <w:adjustRightInd w:val="0"/>
        <w:snapToGrid w:val="0"/>
        <w:spacing w:line="360" w:lineRule="auto"/>
        <w:ind w:firstLineChars="200" w:firstLine="480"/>
        <w:rPr>
          <w:rFonts w:ascii="宋体" w:hAnsi="宋体"/>
          <w:bCs/>
          <w:sz w:val="24"/>
        </w:rPr>
      </w:pPr>
      <w:r w:rsidRPr="00437C89">
        <w:rPr>
          <w:rFonts w:ascii="宋体" w:hAnsi="宋体" w:hint="eastAsia"/>
          <w:bCs/>
          <w:sz w:val="24"/>
        </w:rPr>
        <w:t>沿线各国唇齿相依，教育交流源远流长。“一带一路”建设</w:t>
      </w:r>
      <w:r w:rsidRPr="00437C89">
        <w:rPr>
          <w:rFonts w:ascii="宋体" w:hAnsi="宋体"/>
          <w:bCs/>
          <w:sz w:val="24"/>
        </w:rPr>
        <w:t>技术学院是</w:t>
      </w:r>
      <w:r w:rsidRPr="00437C89">
        <w:rPr>
          <w:rFonts w:ascii="宋体" w:hAnsi="宋体" w:hint="eastAsia"/>
          <w:bCs/>
          <w:sz w:val="24"/>
        </w:rPr>
        <w:t>学校、</w:t>
      </w:r>
      <w:r w:rsidRPr="00437C89">
        <w:rPr>
          <w:rFonts w:ascii="宋体" w:hAnsi="宋体" w:hint="eastAsia"/>
          <w:bCs/>
          <w:sz w:val="24"/>
        </w:rPr>
        <w:lastRenderedPageBreak/>
        <w:t>企业和区域资源融合、优势互补，共同服务于国家发展的创新举措，基础设施国际人才研修班的开班是相聚的盛会，更是</w:t>
      </w:r>
      <w:proofErr w:type="gramStart"/>
      <w:r w:rsidRPr="00437C89">
        <w:rPr>
          <w:rFonts w:ascii="宋体" w:hAnsi="宋体" w:hint="eastAsia"/>
          <w:bCs/>
          <w:sz w:val="24"/>
        </w:rPr>
        <w:t>互学互鉴的</w:t>
      </w:r>
      <w:proofErr w:type="gramEnd"/>
      <w:r w:rsidRPr="00437C89">
        <w:rPr>
          <w:rFonts w:ascii="宋体" w:hAnsi="宋体" w:hint="eastAsia"/>
          <w:bCs/>
          <w:sz w:val="24"/>
        </w:rPr>
        <w:t>平台。学校将以此</w:t>
      </w:r>
      <w:r w:rsidRPr="00437C89">
        <w:rPr>
          <w:rFonts w:ascii="宋体" w:hAnsi="宋体"/>
          <w:bCs/>
          <w:sz w:val="24"/>
        </w:rPr>
        <w:t>为契机，携手高校、企业、政府</w:t>
      </w:r>
      <w:r w:rsidRPr="00437C89">
        <w:rPr>
          <w:rFonts w:ascii="宋体" w:hAnsi="宋体" w:hint="eastAsia"/>
          <w:bCs/>
          <w:sz w:val="24"/>
        </w:rPr>
        <w:t>，服务</w:t>
      </w:r>
      <w:r w:rsidRPr="00437C89">
        <w:rPr>
          <w:rFonts w:ascii="宋体" w:hAnsi="宋体"/>
          <w:bCs/>
          <w:sz w:val="24"/>
        </w:rPr>
        <w:t>国家“</w:t>
      </w:r>
      <w:r w:rsidRPr="00437C89">
        <w:rPr>
          <w:rFonts w:ascii="宋体" w:hAnsi="宋体" w:hint="eastAsia"/>
          <w:bCs/>
          <w:sz w:val="24"/>
        </w:rPr>
        <w:t>一带一路</w:t>
      </w:r>
      <w:r w:rsidRPr="00437C89">
        <w:rPr>
          <w:rFonts w:ascii="宋体" w:hAnsi="宋体"/>
          <w:bCs/>
          <w:sz w:val="24"/>
        </w:rPr>
        <w:t>”</w:t>
      </w:r>
      <w:r w:rsidRPr="00437C89">
        <w:rPr>
          <w:rFonts w:ascii="宋体" w:hAnsi="宋体" w:hint="eastAsia"/>
          <w:bCs/>
          <w:sz w:val="24"/>
        </w:rPr>
        <w:t>建设</w:t>
      </w:r>
      <w:r w:rsidRPr="00437C89">
        <w:rPr>
          <w:rFonts w:ascii="宋体" w:hAnsi="宋体"/>
          <w:bCs/>
          <w:sz w:val="24"/>
        </w:rPr>
        <w:t>，</w:t>
      </w:r>
      <w:r w:rsidRPr="00437C89">
        <w:rPr>
          <w:rFonts w:ascii="宋体" w:hAnsi="宋体" w:hint="eastAsia"/>
          <w:bCs/>
          <w:sz w:val="24"/>
        </w:rPr>
        <w:t>为沿线国家</w:t>
      </w:r>
      <w:r w:rsidRPr="00437C89">
        <w:rPr>
          <w:rFonts w:ascii="宋体" w:hAnsi="宋体"/>
          <w:bCs/>
          <w:sz w:val="24"/>
        </w:rPr>
        <w:t>建筑领域人才培养</w:t>
      </w:r>
      <w:r w:rsidRPr="00437C89">
        <w:rPr>
          <w:rFonts w:ascii="宋体" w:hAnsi="宋体" w:hint="eastAsia"/>
          <w:bCs/>
          <w:sz w:val="24"/>
        </w:rPr>
        <w:t>做出</w:t>
      </w:r>
      <w:r w:rsidRPr="00437C89">
        <w:rPr>
          <w:rFonts w:ascii="宋体" w:hAnsi="宋体"/>
          <w:bCs/>
          <w:sz w:val="24"/>
        </w:rPr>
        <w:t>更大的贡献。</w:t>
      </w:r>
    </w:p>
    <w:sectPr w:rsidR="00C26558" w:rsidRPr="00D1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C0"/>
    <w:rsid w:val="00C26558"/>
    <w:rsid w:val="00D1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1654</Characters>
  <Application>Microsoft Office Word</Application>
  <DocSecurity>0</DocSecurity>
  <Lines>13</Lines>
  <Paragraphs>3</Paragraphs>
  <ScaleCrop>false</ScaleCrop>
  <Company>微软中国</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2018-05-05T05:27:00Z</dcterms:created>
  <dcterms:modified xsi:type="dcterms:W3CDTF">2018-05-05T05:27:00Z</dcterms:modified>
</cp:coreProperties>
</file>