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E8" w:rsidRDefault="001240E8" w:rsidP="001240E8">
      <w:pPr>
        <w:numPr>
          <w:ilvl w:val="0"/>
          <w:numId w:val="1"/>
        </w:numPr>
        <w:adjustRightInd w:val="0"/>
        <w:snapToGrid w:val="0"/>
        <w:spacing w:line="360" w:lineRule="auto"/>
        <w:jc w:val="left"/>
        <w:rPr>
          <w:rFonts w:ascii="宋体" w:hAnsi="宋体" w:hint="eastAsia"/>
          <w:b/>
          <w:bCs/>
          <w:sz w:val="24"/>
        </w:rPr>
      </w:pPr>
      <w:r w:rsidRPr="001170D4">
        <w:rPr>
          <w:rFonts w:ascii="宋体" w:hAnsi="宋体" w:hint="eastAsia"/>
          <w:b/>
          <w:bCs/>
          <w:sz w:val="24"/>
        </w:rPr>
        <w:t>巧制鲁班锁  弘扬中国工匠精神</w:t>
      </w:r>
    </w:p>
    <w:p w:rsidR="001240E8" w:rsidRPr="001170D4" w:rsidRDefault="001240E8" w:rsidP="001240E8">
      <w:pPr>
        <w:adjustRightInd w:val="0"/>
        <w:snapToGrid w:val="0"/>
        <w:spacing w:line="360" w:lineRule="auto"/>
        <w:ind w:left="420"/>
        <w:jc w:val="right"/>
        <w:rPr>
          <w:rFonts w:ascii="宋体" w:hAnsi="宋体"/>
          <w:b/>
          <w:bCs/>
          <w:sz w:val="24"/>
        </w:rPr>
      </w:pPr>
      <w:r w:rsidRPr="001170D4">
        <w:rPr>
          <w:rFonts w:ascii="宋体" w:hAnsi="宋体" w:hint="eastAsia"/>
          <w:b/>
          <w:bCs/>
          <w:sz w:val="24"/>
        </w:rPr>
        <w:t>——</w:t>
      </w:r>
      <w:bookmarkStart w:id="0" w:name="_GoBack"/>
      <w:r w:rsidRPr="001170D4">
        <w:rPr>
          <w:rFonts w:ascii="宋体" w:hAnsi="宋体" w:hint="eastAsia"/>
          <w:b/>
          <w:bCs/>
          <w:sz w:val="24"/>
        </w:rPr>
        <w:t>上海“一带一路”基础设施建设国际人才研修班建筑装饰专业课程学习</w:t>
      </w:r>
      <w:bookmarkEnd w:id="0"/>
    </w:p>
    <w:p w:rsidR="001240E8" w:rsidRPr="00AF399F" w:rsidRDefault="001240E8" w:rsidP="001240E8">
      <w:pPr>
        <w:adjustRightInd w:val="0"/>
        <w:snapToGrid w:val="0"/>
        <w:spacing w:line="360" w:lineRule="auto"/>
        <w:ind w:firstLineChars="200" w:firstLine="480"/>
        <w:rPr>
          <w:rFonts w:ascii="宋体" w:hAnsi="宋体"/>
          <w:bCs/>
          <w:sz w:val="24"/>
        </w:rPr>
      </w:pPr>
      <w:r w:rsidRPr="001170D4">
        <w:rPr>
          <w:rFonts w:ascii="宋体" w:hAnsi="宋体" w:hint="eastAsia"/>
          <w:bCs/>
          <w:sz w:val="24"/>
        </w:rPr>
        <w:t>上海“一带一路”建设技术学院在上海市建筑工程学校揭牌后，</w:t>
      </w:r>
      <w:r>
        <w:rPr>
          <w:rFonts w:ascii="宋体" w:hAnsi="宋体" w:hint="eastAsia"/>
          <w:bCs/>
          <w:sz w:val="24"/>
        </w:rPr>
        <w:t>近期</w:t>
      </w:r>
      <w:r w:rsidRPr="001170D4">
        <w:rPr>
          <w:rFonts w:ascii="宋体" w:hAnsi="宋体" w:hint="eastAsia"/>
          <w:bCs/>
          <w:sz w:val="24"/>
        </w:rPr>
        <w:t>，基础设施建设国际人才研修班在学校的市职业教育建筑装饰工程技术开放实训中心迎来了特殊的一课——建筑装饰专业实训课，24位研修班学员在我校老师的指导下，完成了一个具有中国特色的木工作品——鲁班锁。</w:t>
      </w:r>
    </w:p>
    <w:p w:rsidR="001240E8" w:rsidRDefault="001240E8" w:rsidP="001240E8">
      <w:pPr>
        <w:adjustRightInd w:val="0"/>
        <w:snapToGrid w:val="0"/>
        <w:spacing w:line="360" w:lineRule="auto"/>
        <w:ind w:firstLineChars="200" w:firstLine="420"/>
        <w:rPr>
          <w:rFonts w:ascii="宋体" w:hAnsi="宋体" w:hint="eastAsia"/>
          <w:bCs/>
          <w:sz w:val="24"/>
        </w:rPr>
      </w:pPr>
      <w:r>
        <w:rPr>
          <w:noProof/>
        </w:rPr>
        <w:drawing>
          <wp:anchor distT="0" distB="0" distL="114300" distR="114300" simplePos="0" relativeHeight="251659264" behindDoc="0" locked="0" layoutInCell="1" allowOverlap="1" wp14:anchorId="56D99F78" wp14:editId="75C7ACCF">
            <wp:simplePos x="0" y="0"/>
            <wp:positionH relativeFrom="column">
              <wp:posOffset>0</wp:posOffset>
            </wp:positionH>
            <wp:positionV relativeFrom="paragraph">
              <wp:posOffset>109220</wp:posOffset>
            </wp:positionV>
            <wp:extent cx="1760220" cy="1158240"/>
            <wp:effectExtent l="0" t="0" r="0" b="3810"/>
            <wp:wrapSquare wrapText="bothSides"/>
            <wp:docPr id="1" name="图片 1" descr="说明: C:\Users\lenovo\AppData\Roaming\Tencent\Users\1280157351\QQ\WinTemp\RichOle\R1GX2(CFP5Y5}5Y0A1CK7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lenovo\AppData\Roaming\Tencent\Users\1280157351\QQ\WinTemp\RichOle\R1GX2(CFP5Y5}5Y0A1CK7X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0D4">
        <w:rPr>
          <w:rFonts w:ascii="宋体" w:hAnsi="宋体" w:hint="eastAsia"/>
          <w:bCs/>
          <w:sz w:val="24"/>
        </w:rPr>
        <w:t>鲁班是中国古代一位伟大的建筑工程师，也是手艺极好的木匠，他利用木器内部的凹凸部分（即</w:t>
      </w:r>
      <w:proofErr w:type="gramStart"/>
      <w:r w:rsidRPr="001170D4">
        <w:rPr>
          <w:rFonts w:ascii="宋体" w:hAnsi="宋体" w:hint="eastAsia"/>
          <w:bCs/>
          <w:sz w:val="24"/>
        </w:rPr>
        <w:t>榫</w:t>
      </w:r>
      <w:proofErr w:type="gramEnd"/>
      <w:r w:rsidRPr="001170D4">
        <w:rPr>
          <w:rFonts w:ascii="宋体" w:hAnsi="宋体" w:hint="eastAsia"/>
          <w:bCs/>
          <w:sz w:val="24"/>
        </w:rPr>
        <w:t>卯结构）啮合、三维的拼插发明了鲁班锁。鲁班锁是古代中国传统的土木建筑固定结合装置，原创为木质结构，外观看是严丝合缝的十字立方体，不用钉子或绳子，完全靠自身结构的连接支撑，看似简单却凝结着不平凡的智慧。李克强总理曾将一精巧的鲁班</w:t>
      </w:r>
      <w:proofErr w:type="gramStart"/>
      <w:r w:rsidRPr="001170D4">
        <w:rPr>
          <w:rFonts w:ascii="宋体" w:hAnsi="宋体" w:hint="eastAsia"/>
          <w:bCs/>
          <w:sz w:val="24"/>
        </w:rPr>
        <w:t>锁现场</w:t>
      </w:r>
      <w:proofErr w:type="gramEnd"/>
      <w:r w:rsidRPr="001170D4">
        <w:rPr>
          <w:rFonts w:ascii="宋体" w:hAnsi="宋体" w:hint="eastAsia"/>
          <w:bCs/>
          <w:sz w:val="24"/>
        </w:rPr>
        <w:t>送给默克尔，他说“解开鲁班锁就像解决一道难题，相信中德之间的合作能不断创新，共同破解世界性难题，开启美好的未来”。此次选择鲁班锁作为基础设施建设国际人才研修班学员的课程，意义在于鲁班锁环环相扣，互相啮合，紧紧相连，寓意通过多方的紧密合作，达成互利共赢，创造稳固和平的新局面。</w:t>
      </w:r>
    </w:p>
    <w:p w:rsidR="0080150F" w:rsidRPr="001240E8" w:rsidRDefault="001240E8" w:rsidP="001240E8">
      <w:pPr>
        <w:adjustRightInd w:val="0"/>
        <w:snapToGrid w:val="0"/>
        <w:spacing w:line="360" w:lineRule="auto"/>
        <w:ind w:firstLineChars="200" w:firstLine="480"/>
        <w:rPr>
          <w:rFonts w:ascii="宋体" w:hAnsi="宋体"/>
          <w:bCs/>
          <w:sz w:val="24"/>
        </w:rPr>
      </w:pPr>
      <w:r w:rsidRPr="001170D4">
        <w:rPr>
          <w:rFonts w:ascii="宋体" w:hAnsi="宋体" w:hint="eastAsia"/>
          <w:bCs/>
          <w:sz w:val="24"/>
        </w:rPr>
        <w:t>未来全球将有更多人依</w:t>
      </w:r>
      <w:r w:rsidRPr="001170D4">
        <w:rPr>
          <w:rFonts w:ascii="宋体" w:hAnsi="宋体"/>
          <w:bCs/>
          <w:sz w:val="24"/>
        </w:rPr>
        <w:t>靠手艺吃饭，但这手艺不</w:t>
      </w:r>
      <w:r w:rsidRPr="001170D4">
        <w:rPr>
          <w:rFonts w:ascii="宋体" w:hAnsi="宋体" w:hint="eastAsia"/>
          <w:bCs/>
          <w:sz w:val="24"/>
        </w:rPr>
        <w:t>应只</w:t>
      </w:r>
      <w:r w:rsidRPr="001170D4">
        <w:rPr>
          <w:rFonts w:ascii="宋体" w:hAnsi="宋体"/>
          <w:bCs/>
          <w:sz w:val="24"/>
        </w:rPr>
        <w:t>是加工和模仿，</w:t>
      </w:r>
      <w:r w:rsidRPr="001170D4">
        <w:rPr>
          <w:rFonts w:ascii="宋体" w:hAnsi="宋体" w:hint="eastAsia"/>
          <w:bCs/>
          <w:sz w:val="24"/>
        </w:rPr>
        <w:t>更应该</w:t>
      </w:r>
      <w:r w:rsidRPr="001170D4">
        <w:rPr>
          <w:rFonts w:ascii="宋体" w:hAnsi="宋体"/>
          <w:bCs/>
          <w:sz w:val="24"/>
        </w:rPr>
        <w:t>不断创新，每一道工序</w:t>
      </w:r>
      <w:r w:rsidRPr="001170D4">
        <w:rPr>
          <w:rFonts w:ascii="宋体" w:hAnsi="宋体" w:hint="eastAsia"/>
          <w:bCs/>
          <w:sz w:val="24"/>
        </w:rPr>
        <w:t>追求</w:t>
      </w:r>
      <w:r w:rsidRPr="001170D4">
        <w:rPr>
          <w:rFonts w:ascii="宋体" w:hAnsi="宋体"/>
          <w:bCs/>
          <w:sz w:val="24"/>
        </w:rPr>
        <w:t>精益求精。</w:t>
      </w:r>
      <w:r w:rsidRPr="001170D4">
        <w:rPr>
          <w:rFonts w:ascii="宋体" w:hAnsi="宋体" w:hint="eastAsia"/>
          <w:bCs/>
          <w:sz w:val="24"/>
        </w:rPr>
        <w:t>研修班成员认真听取老师的讲解，成功制作鲁班锁，深感中国传统工匠精神之奥秘，并表示今天学习的</w:t>
      </w:r>
      <w:r w:rsidRPr="001170D4">
        <w:rPr>
          <w:rFonts w:ascii="宋体" w:hAnsi="宋体"/>
          <w:bCs/>
          <w:sz w:val="24"/>
        </w:rPr>
        <w:t>不仅</w:t>
      </w:r>
      <w:r w:rsidRPr="001170D4">
        <w:rPr>
          <w:rFonts w:ascii="宋体" w:hAnsi="宋体" w:hint="eastAsia"/>
          <w:bCs/>
          <w:sz w:val="24"/>
        </w:rPr>
        <w:t>是</w:t>
      </w:r>
      <w:r w:rsidRPr="001170D4">
        <w:rPr>
          <w:rFonts w:ascii="宋体" w:hAnsi="宋体"/>
          <w:bCs/>
          <w:sz w:val="24"/>
        </w:rPr>
        <w:t>制作鲁班锁</w:t>
      </w:r>
      <w:r w:rsidRPr="001170D4">
        <w:rPr>
          <w:rFonts w:ascii="宋体" w:hAnsi="宋体" w:hint="eastAsia"/>
          <w:bCs/>
          <w:sz w:val="24"/>
        </w:rPr>
        <w:t>，</w:t>
      </w:r>
      <w:r w:rsidRPr="001170D4">
        <w:rPr>
          <w:rFonts w:ascii="宋体" w:hAnsi="宋体"/>
          <w:bCs/>
          <w:sz w:val="24"/>
        </w:rPr>
        <w:t>更重要的是从鲁班</w:t>
      </w:r>
      <w:r w:rsidRPr="001170D4">
        <w:rPr>
          <w:rFonts w:ascii="宋体" w:hAnsi="宋体" w:hint="eastAsia"/>
          <w:bCs/>
          <w:sz w:val="24"/>
        </w:rPr>
        <w:t>这里</w:t>
      </w:r>
      <w:r w:rsidRPr="001170D4">
        <w:rPr>
          <w:rFonts w:ascii="宋体" w:hAnsi="宋体"/>
          <w:bCs/>
          <w:sz w:val="24"/>
        </w:rPr>
        <w:t>汲取</w:t>
      </w:r>
      <w:r w:rsidRPr="001170D4">
        <w:rPr>
          <w:rFonts w:ascii="宋体" w:hAnsi="宋体" w:hint="eastAsia"/>
          <w:bCs/>
          <w:sz w:val="24"/>
        </w:rPr>
        <w:t>一种“</w:t>
      </w:r>
      <w:r w:rsidRPr="001170D4">
        <w:rPr>
          <w:rFonts w:ascii="宋体" w:hAnsi="宋体"/>
          <w:bCs/>
          <w:sz w:val="24"/>
        </w:rPr>
        <w:t>工匠精神</w:t>
      </w:r>
      <w:r w:rsidRPr="001170D4">
        <w:rPr>
          <w:rFonts w:ascii="宋体" w:hAnsi="宋体" w:hint="eastAsia"/>
          <w:bCs/>
          <w:sz w:val="24"/>
        </w:rPr>
        <w:t>”</w:t>
      </w:r>
      <w:r w:rsidRPr="001170D4">
        <w:rPr>
          <w:rFonts w:ascii="宋体" w:hAnsi="宋体"/>
          <w:bCs/>
          <w:sz w:val="24"/>
        </w:rPr>
        <w:t>。</w:t>
      </w:r>
    </w:p>
    <w:sectPr w:rsidR="0080150F" w:rsidRPr="00124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E8"/>
    <w:rsid w:val="001240E8"/>
    <w:rsid w:val="0080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Company>微软中国</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2018-05-05T05:29:00Z</dcterms:created>
  <dcterms:modified xsi:type="dcterms:W3CDTF">2018-05-05T05:32:00Z</dcterms:modified>
</cp:coreProperties>
</file>