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07" w:rsidRPr="000032FD" w:rsidRDefault="002E4EE9" w:rsidP="001A65CC">
      <w:pPr>
        <w:jc w:val="center"/>
        <w:rPr>
          <w:rFonts w:asciiTheme="minorEastAsia" w:hAnsiTheme="minorEastAsia"/>
          <w:b/>
          <w:sz w:val="28"/>
          <w:szCs w:val="28"/>
        </w:rPr>
      </w:pPr>
      <w:r>
        <w:rPr>
          <w:rFonts w:asciiTheme="minorEastAsia" w:hAnsiTheme="minorEastAsia" w:hint="eastAsia"/>
          <w:b/>
          <w:sz w:val="28"/>
          <w:szCs w:val="28"/>
        </w:rPr>
        <w:t>201</w:t>
      </w:r>
      <w:r w:rsidR="0035387B">
        <w:rPr>
          <w:rFonts w:asciiTheme="minorEastAsia" w:hAnsiTheme="minorEastAsia" w:hint="eastAsia"/>
          <w:b/>
          <w:sz w:val="28"/>
          <w:szCs w:val="28"/>
        </w:rPr>
        <w:t>8</w:t>
      </w:r>
      <w:r>
        <w:rPr>
          <w:rFonts w:asciiTheme="minorEastAsia" w:hAnsiTheme="minorEastAsia" w:hint="eastAsia"/>
          <w:b/>
          <w:sz w:val="28"/>
          <w:szCs w:val="28"/>
        </w:rPr>
        <w:t>-201</w:t>
      </w:r>
      <w:r w:rsidR="0035387B">
        <w:rPr>
          <w:rFonts w:asciiTheme="minorEastAsia" w:hAnsiTheme="minorEastAsia" w:hint="eastAsia"/>
          <w:b/>
          <w:sz w:val="28"/>
          <w:szCs w:val="28"/>
        </w:rPr>
        <w:t>9</w:t>
      </w:r>
      <w:r>
        <w:rPr>
          <w:rFonts w:asciiTheme="minorEastAsia" w:hAnsiTheme="minorEastAsia" w:hint="eastAsia"/>
          <w:b/>
          <w:sz w:val="28"/>
          <w:szCs w:val="28"/>
        </w:rPr>
        <w:t>(</w:t>
      </w:r>
      <w:r w:rsidR="0035387B">
        <w:rPr>
          <w:rFonts w:asciiTheme="minorEastAsia" w:hAnsiTheme="minorEastAsia" w:hint="eastAsia"/>
          <w:b/>
          <w:sz w:val="28"/>
          <w:szCs w:val="28"/>
        </w:rPr>
        <w:t>1</w:t>
      </w:r>
      <w:r>
        <w:rPr>
          <w:rFonts w:asciiTheme="minorEastAsia" w:hAnsiTheme="minorEastAsia" w:hint="eastAsia"/>
          <w:b/>
          <w:sz w:val="28"/>
          <w:szCs w:val="28"/>
        </w:rPr>
        <w:t>)学期课程组长工作会议顺利召开</w:t>
      </w:r>
    </w:p>
    <w:p w:rsidR="00140B94" w:rsidRDefault="00D2567A" w:rsidP="0093577C">
      <w:pPr>
        <w:spacing w:line="360" w:lineRule="auto"/>
        <w:ind w:firstLineChars="200" w:firstLine="480"/>
        <w:rPr>
          <w:rFonts w:ascii="宋体" w:hAnsi="宋体"/>
          <w:sz w:val="24"/>
        </w:rPr>
      </w:pPr>
      <w:r w:rsidRPr="00D2567A">
        <w:rPr>
          <w:rFonts w:ascii="宋体" w:hAnsi="宋体" w:hint="eastAsia"/>
          <w:sz w:val="24"/>
        </w:rPr>
        <w:t>为</w:t>
      </w:r>
      <w:r w:rsidR="0093577C">
        <w:rPr>
          <w:rFonts w:ascii="宋体" w:hAnsi="宋体" w:hint="eastAsia"/>
          <w:sz w:val="24"/>
        </w:rPr>
        <w:t>进一步推动学校课程教学改革工作，服务学校专业内涵建设</w:t>
      </w:r>
      <w:r w:rsidR="003033A2">
        <w:rPr>
          <w:rFonts w:ascii="宋体" w:hAnsi="宋体" w:hint="eastAsia"/>
          <w:sz w:val="24"/>
        </w:rPr>
        <w:t>，</w:t>
      </w:r>
      <w:r w:rsidR="0093577C">
        <w:rPr>
          <w:rFonts w:ascii="宋体" w:hAnsi="宋体" w:hint="eastAsia"/>
          <w:sz w:val="24"/>
        </w:rPr>
        <w:t>提升教师专业素养及</w:t>
      </w:r>
      <w:r w:rsidR="0093577C">
        <w:rPr>
          <w:rFonts w:ascii="宋体" w:hAnsi="宋体" w:hint="eastAsia"/>
          <w:sz w:val="24"/>
        </w:rPr>
        <w:t>团队建设，</w:t>
      </w:r>
      <w:r w:rsidR="00140B94">
        <w:rPr>
          <w:rFonts w:ascii="宋体" w:hAnsi="宋体" w:hint="eastAsia"/>
          <w:sz w:val="24"/>
        </w:rPr>
        <w:t>2018年</w:t>
      </w:r>
      <w:r w:rsidR="007E18D4">
        <w:rPr>
          <w:rFonts w:ascii="宋体" w:hAnsi="宋体" w:hint="eastAsia"/>
          <w:sz w:val="24"/>
        </w:rPr>
        <w:t>9</w:t>
      </w:r>
      <w:r w:rsidR="00140B94">
        <w:rPr>
          <w:rFonts w:ascii="宋体" w:hAnsi="宋体" w:hint="eastAsia"/>
          <w:sz w:val="24"/>
        </w:rPr>
        <w:t>月</w:t>
      </w:r>
      <w:r w:rsidR="007E18D4">
        <w:rPr>
          <w:rFonts w:ascii="宋体" w:hAnsi="宋体" w:hint="eastAsia"/>
          <w:sz w:val="24"/>
        </w:rPr>
        <w:t>7</w:t>
      </w:r>
      <w:r w:rsidR="00140B94">
        <w:rPr>
          <w:rFonts w:ascii="宋体" w:hAnsi="宋体" w:hint="eastAsia"/>
          <w:sz w:val="24"/>
        </w:rPr>
        <w:t>日，201</w:t>
      </w:r>
      <w:r w:rsidR="0035387B">
        <w:rPr>
          <w:rFonts w:ascii="宋体" w:hAnsi="宋体" w:hint="eastAsia"/>
          <w:sz w:val="24"/>
        </w:rPr>
        <w:t>8</w:t>
      </w:r>
      <w:r w:rsidR="00140B94">
        <w:rPr>
          <w:rFonts w:ascii="宋体" w:hAnsi="宋体" w:hint="eastAsia"/>
          <w:sz w:val="24"/>
        </w:rPr>
        <w:t>-201</w:t>
      </w:r>
      <w:r w:rsidR="0093577C">
        <w:rPr>
          <w:rFonts w:ascii="宋体" w:hAnsi="宋体" w:hint="eastAsia"/>
          <w:sz w:val="24"/>
        </w:rPr>
        <w:t>9</w:t>
      </w:r>
      <w:r w:rsidR="00140B94">
        <w:rPr>
          <w:rFonts w:ascii="宋体" w:hAnsi="宋体" w:hint="eastAsia"/>
          <w:sz w:val="24"/>
        </w:rPr>
        <w:t>（</w:t>
      </w:r>
      <w:r w:rsidR="0035387B">
        <w:rPr>
          <w:rFonts w:ascii="宋体" w:hAnsi="宋体" w:hint="eastAsia"/>
          <w:sz w:val="24"/>
        </w:rPr>
        <w:t>1</w:t>
      </w:r>
      <w:r w:rsidR="00140B94">
        <w:rPr>
          <w:rFonts w:ascii="宋体" w:hAnsi="宋体" w:hint="eastAsia"/>
          <w:sz w:val="24"/>
        </w:rPr>
        <w:t>）学期课程组长工作会议于综合楼501</w:t>
      </w:r>
      <w:r w:rsidR="0035387B">
        <w:rPr>
          <w:rFonts w:ascii="宋体" w:hAnsi="宋体" w:hint="eastAsia"/>
          <w:sz w:val="24"/>
        </w:rPr>
        <w:t>会议室召开。教研室主任王萧老师</w:t>
      </w:r>
      <w:r w:rsidR="00140B94">
        <w:rPr>
          <w:rFonts w:ascii="宋体" w:hAnsi="宋体" w:hint="eastAsia"/>
          <w:sz w:val="24"/>
        </w:rPr>
        <w:t>及全体课程组组长</w:t>
      </w:r>
      <w:r w:rsidR="007E18D4">
        <w:rPr>
          <w:rFonts w:ascii="宋体" w:hAnsi="宋体" w:hint="eastAsia"/>
          <w:sz w:val="24"/>
        </w:rPr>
        <w:t>出席</w:t>
      </w:r>
      <w:r w:rsidR="00140B94">
        <w:rPr>
          <w:rFonts w:ascii="宋体" w:hAnsi="宋体" w:hint="eastAsia"/>
          <w:sz w:val="24"/>
        </w:rPr>
        <w:t>本次会议。会议由</w:t>
      </w:r>
      <w:r w:rsidR="007E18D4">
        <w:rPr>
          <w:rFonts w:ascii="宋体" w:hAnsi="宋体" w:hint="eastAsia"/>
          <w:sz w:val="24"/>
        </w:rPr>
        <w:t>王萧</w:t>
      </w:r>
      <w:r w:rsidR="00140B94">
        <w:rPr>
          <w:rFonts w:ascii="宋体" w:hAnsi="宋体" w:hint="eastAsia"/>
          <w:sz w:val="24"/>
        </w:rPr>
        <w:t>老师主持。</w:t>
      </w:r>
    </w:p>
    <w:p w:rsidR="00D517BC" w:rsidRDefault="00140B94" w:rsidP="00D517BC">
      <w:pPr>
        <w:spacing w:line="360" w:lineRule="auto"/>
        <w:ind w:firstLineChars="200" w:firstLine="480"/>
        <w:rPr>
          <w:rFonts w:ascii="宋体" w:hAnsi="宋体" w:hint="eastAsia"/>
          <w:sz w:val="24"/>
        </w:rPr>
      </w:pPr>
      <w:r>
        <w:rPr>
          <w:rFonts w:ascii="宋体" w:hAnsi="宋体" w:hint="eastAsia"/>
          <w:sz w:val="24"/>
        </w:rPr>
        <w:t>会上，</w:t>
      </w:r>
      <w:r w:rsidR="007E18D4">
        <w:rPr>
          <w:rFonts w:ascii="宋体" w:hAnsi="宋体" w:hint="eastAsia"/>
          <w:sz w:val="24"/>
        </w:rPr>
        <w:t>王萧老师首先</w:t>
      </w:r>
      <w:r w:rsidR="00D73F36">
        <w:rPr>
          <w:rFonts w:ascii="宋体" w:hAnsi="宋体" w:hint="eastAsia"/>
          <w:sz w:val="24"/>
        </w:rPr>
        <w:t>就</w:t>
      </w:r>
      <w:r w:rsidR="002246D5">
        <w:rPr>
          <w:rFonts w:ascii="宋体" w:hAnsi="宋体" w:hint="eastAsia"/>
          <w:sz w:val="24"/>
        </w:rPr>
        <w:t>本学期课程组结构调整事项进项说明。</w:t>
      </w:r>
      <w:r w:rsidR="00D73F36">
        <w:rPr>
          <w:rFonts w:ascii="宋体" w:hAnsi="宋体" w:hint="eastAsia"/>
          <w:sz w:val="24"/>
        </w:rPr>
        <w:t>针对上学期期末</w:t>
      </w:r>
      <w:r w:rsidR="00141E5F">
        <w:rPr>
          <w:rFonts w:ascii="宋体" w:hAnsi="宋体" w:hint="eastAsia"/>
          <w:sz w:val="24"/>
        </w:rPr>
        <w:t>课程组工作跨专业落实疲态等现状，</w:t>
      </w:r>
      <w:r w:rsidR="00D73F36">
        <w:rPr>
          <w:rFonts w:ascii="宋体" w:hAnsi="宋体" w:hint="eastAsia"/>
          <w:sz w:val="24"/>
        </w:rPr>
        <w:t>本学期</w:t>
      </w:r>
      <w:r w:rsidR="002246D5">
        <w:rPr>
          <w:rFonts w:ascii="宋体" w:hAnsi="宋体" w:hint="eastAsia"/>
          <w:sz w:val="24"/>
        </w:rPr>
        <w:t>实行“</w:t>
      </w:r>
      <w:r w:rsidR="002246D5">
        <w:rPr>
          <w:rFonts w:ascii="宋体" w:hAnsi="宋体" w:hint="eastAsia"/>
          <w:sz w:val="24"/>
        </w:rPr>
        <w:t>课程组自主管理、教学部直接管理与教研室备案指导管理</w:t>
      </w:r>
      <w:r w:rsidR="002246D5">
        <w:rPr>
          <w:rFonts w:ascii="宋体" w:hAnsi="宋体" w:hint="eastAsia"/>
          <w:sz w:val="24"/>
        </w:rPr>
        <w:t>”相结合的课程组管理模式</w:t>
      </w:r>
      <w:r w:rsidR="00D73F36">
        <w:rPr>
          <w:rFonts w:ascii="宋体" w:hAnsi="宋体" w:hint="eastAsia"/>
          <w:sz w:val="24"/>
        </w:rPr>
        <w:t>，</w:t>
      </w:r>
      <w:r w:rsidR="00141E5F">
        <w:rPr>
          <w:rFonts w:ascii="宋体" w:hAnsi="宋体" w:hint="eastAsia"/>
          <w:sz w:val="24"/>
        </w:rPr>
        <w:t>强调</w:t>
      </w:r>
      <w:r w:rsidR="00141E5F" w:rsidRPr="00141E5F">
        <w:rPr>
          <w:rFonts w:ascii="宋体" w:hAnsi="宋体" w:hint="eastAsia"/>
          <w:sz w:val="24"/>
        </w:rPr>
        <w:t>“共治共享”团队型课程组管理文化，</w:t>
      </w:r>
      <w:r w:rsidR="00141E5F">
        <w:rPr>
          <w:rFonts w:ascii="宋体" w:hAnsi="宋体" w:hint="eastAsia"/>
          <w:sz w:val="24"/>
        </w:rPr>
        <w:t>依据专业核心课程及专业方向课程的分组逻辑将专业类课程组划分为两组，</w:t>
      </w:r>
      <w:r w:rsidR="00CB6CAA">
        <w:rPr>
          <w:rFonts w:ascii="宋体" w:hAnsi="宋体" w:hint="eastAsia"/>
          <w:sz w:val="24"/>
        </w:rPr>
        <w:t>有效发挥专业带头人在课程</w:t>
      </w:r>
      <w:proofErr w:type="gramStart"/>
      <w:r w:rsidR="00CB6CAA">
        <w:rPr>
          <w:rFonts w:ascii="宋体" w:hAnsi="宋体" w:hint="eastAsia"/>
          <w:sz w:val="24"/>
        </w:rPr>
        <w:t>组团队</w:t>
      </w:r>
      <w:proofErr w:type="gramEnd"/>
      <w:r w:rsidR="00CB6CAA">
        <w:rPr>
          <w:rFonts w:ascii="宋体" w:hAnsi="宋体" w:hint="eastAsia"/>
          <w:sz w:val="24"/>
        </w:rPr>
        <w:t>建设中的积极作用，另单设计算机辅助设计（建筑）组，以课程层面为切入点将学校教学诊断与改进工作落到实处。</w:t>
      </w:r>
    </w:p>
    <w:p w:rsidR="00D517BC" w:rsidRDefault="00CB6CAA" w:rsidP="00D517BC">
      <w:pPr>
        <w:spacing w:line="360" w:lineRule="auto"/>
        <w:ind w:firstLineChars="200" w:firstLine="480"/>
        <w:rPr>
          <w:rFonts w:ascii="宋体" w:hAnsi="宋体" w:hint="eastAsia"/>
          <w:sz w:val="24"/>
        </w:rPr>
      </w:pPr>
      <w:r>
        <w:rPr>
          <w:rFonts w:ascii="宋体" w:hAnsi="宋体" w:hint="eastAsia"/>
          <w:sz w:val="24"/>
        </w:rPr>
        <w:t>随后，</w:t>
      </w:r>
      <w:r w:rsidR="00140B94">
        <w:rPr>
          <w:rFonts w:ascii="宋体" w:hAnsi="宋体" w:hint="eastAsia"/>
          <w:sz w:val="24"/>
        </w:rPr>
        <w:t>郑静姝老师在总结上学期学校教研室工作的基础上，就本学期课程</w:t>
      </w:r>
      <w:proofErr w:type="gramStart"/>
      <w:r w:rsidR="00140B94">
        <w:rPr>
          <w:rFonts w:ascii="宋体" w:hAnsi="宋体" w:hint="eastAsia"/>
          <w:sz w:val="24"/>
        </w:rPr>
        <w:t>组重点</w:t>
      </w:r>
      <w:proofErr w:type="gramEnd"/>
      <w:r w:rsidR="00140B94">
        <w:rPr>
          <w:rFonts w:ascii="宋体" w:hAnsi="宋体" w:hint="eastAsia"/>
          <w:sz w:val="24"/>
        </w:rPr>
        <w:t>工作内容及开学初课程组工作注意事项做简要介绍，</w:t>
      </w:r>
      <w:r w:rsidR="00140B94" w:rsidRPr="00140B94">
        <w:rPr>
          <w:rFonts w:ascii="宋体" w:hAnsi="宋体" w:hint="eastAsia"/>
          <w:sz w:val="24"/>
        </w:rPr>
        <w:t>明确</w:t>
      </w:r>
      <w:r w:rsidR="00140B94">
        <w:rPr>
          <w:rFonts w:ascii="宋体" w:hAnsi="宋体" w:hint="eastAsia"/>
          <w:sz w:val="24"/>
        </w:rPr>
        <w:t>了各项</w:t>
      </w:r>
      <w:r w:rsidR="00140B94" w:rsidRPr="00140B94">
        <w:rPr>
          <w:rFonts w:ascii="宋体" w:hAnsi="宋体" w:hint="eastAsia"/>
          <w:sz w:val="24"/>
        </w:rPr>
        <w:t>工作</w:t>
      </w:r>
      <w:r w:rsidR="00140B94">
        <w:rPr>
          <w:rFonts w:ascii="宋体" w:hAnsi="宋体" w:hint="eastAsia"/>
          <w:sz w:val="24"/>
        </w:rPr>
        <w:t>时间</w:t>
      </w:r>
      <w:r w:rsidR="00140B94" w:rsidRPr="00140B94">
        <w:rPr>
          <w:rFonts w:ascii="宋体" w:hAnsi="宋体" w:hint="eastAsia"/>
          <w:sz w:val="24"/>
        </w:rPr>
        <w:t>节点</w:t>
      </w:r>
      <w:r w:rsidR="00140B94">
        <w:rPr>
          <w:rFonts w:ascii="宋体" w:hAnsi="宋体" w:hint="eastAsia"/>
          <w:sz w:val="24"/>
        </w:rPr>
        <w:t>及</w:t>
      </w:r>
      <w:r w:rsidR="0081277A">
        <w:rPr>
          <w:rFonts w:ascii="宋体" w:hAnsi="宋体" w:hint="eastAsia"/>
          <w:sz w:val="24"/>
        </w:rPr>
        <w:t>完成</w:t>
      </w:r>
      <w:r w:rsidR="00140B94" w:rsidRPr="00140B94">
        <w:rPr>
          <w:rFonts w:ascii="宋体" w:hAnsi="宋体" w:hint="eastAsia"/>
          <w:sz w:val="24"/>
        </w:rPr>
        <w:t>要求</w:t>
      </w:r>
      <w:r w:rsidR="00140B94">
        <w:rPr>
          <w:rFonts w:ascii="宋体" w:hAnsi="宋体" w:hint="eastAsia"/>
          <w:sz w:val="24"/>
        </w:rPr>
        <w:t>。</w:t>
      </w:r>
      <w:r w:rsidR="00D13EE5">
        <w:rPr>
          <w:rFonts w:ascii="宋体" w:hAnsi="宋体" w:hint="eastAsia"/>
          <w:sz w:val="24"/>
        </w:rPr>
        <w:t>王萧老师</w:t>
      </w:r>
      <w:r w:rsidR="0081277A">
        <w:rPr>
          <w:rFonts w:ascii="宋体" w:hAnsi="宋体" w:hint="eastAsia"/>
          <w:sz w:val="24"/>
        </w:rPr>
        <w:t>针对课程组工作特别强调：课程组集体备课研讨应充分、授课计划应审定合</w:t>
      </w:r>
      <w:proofErr w:type="gramStart"/>
      <w:r w:rsidR="0081277A">
        <w:rPr>
          <w:rFonts w:ascii="宋体" w:hAnsi="宋体" w:hint="eastAsia"/>
          <w:sz w:val="24"/>
        </w:rPr>
        <w:t>规</w:t>
      </w:r>
      <w:proofErr w:type="gramEnd"/>
      <w:r w:rsidR="0081277A">
        <w:rPr>
          <w:rFonts w:ascii="宋体" w:hAnsi="宋体" w:hint="eastAsia"/>
          <w:sz w:val="24"/>
        </w:rPr>
        <w:t>、组内管理应职责明晰、教研活动应统一筹划、</w:t>
      </w:r>
      <w:proofErr w:type="gramStart"/>
      <w:r w:rsidR="0081277A">
        <w:rPr>
          <w:rFonts w:ascii="宋体" w:hAnsi="宋体" w:hint="eastAsia"/>
          <w:sz w:val="24"/>
        </w:rPr>
        <w:t>诊改工作</w:t>
      </w:r>
      <w:proofErr w:type="gramEnd"/>
      <w:r w:rsidR="0081277A">
        <w:rPr>
          <w:rFonts w:ascii="宋体" w:hAnsi="宋体" w:hint="eastAsia"/>
          <w:sz w:val="24"/>
        </w:rPr>
        <w:t>应积极落实。王老师指出：</w:t>
      </w:r>
      <w:r w:rsidR="0081277A">
        <w:rPr>
          <w:rFonts w:ascii="宋体" w:hAnsi="宋体" w:hint="eastAsia"/>
          <w:sz w:val="24"/>
        </w:rPr>
        <w:t>各课程组应结合学校教学诊断与改进工作积极落实课程层面</w:t>
      </w:r>
      <w:proofErr w:type="gramStart"/>
      <w:r w:rsidR="0081277A">
        <w:rPr>
          <w:rFonts w:ascii="宋体" w:hAnsi="宋体" w:hint="eastAsia"/>
          <w:sz w:val="24"/>
        </w:rPr>
        <w:t>的诊改工作</w:t>
      </w:r>
      <w:proofErr w:type="gramEnd"/>
      <w:r w:rsidR="0081277A">
        <w:rPr>
          <w:rFonts w:ascii="宋体" w:hAnsi="宋体" w:hint="eastAsia"/>
          <w:sz w:val="24"/>
        </w:rPr>
        <w:t>，</w:t>
      </w:r>
      <w:r w:rsidR="0081277A">
        <w:rPr>
          <w:rFonts w:ascii="宋体" w:hAnsi="宋体" w:hint="eastAsia"/>
          <w:sz w:val="24"/>
        </w:rPr>
        <w:t>积极修订课程标准，核对授课计划，努力</w:t>
      </w:r>
      <w:r w:rsidR="0081277A">
        <w:rPr>
          <w:rFonts w:ascii="宋体" w:hAnsi="宋体" w:hint="eastAsia"/>
          <w:sz w:val="24"/>
        </w:rPr>
        <w:t>查找问题，及时找寻对策。鼓励形成以课程组为单位的学习研究团队，学校将大力支持校级课题项目的申报</w:t>
      </w:r>
      <w:r w:rsidR="0081277A">
        <w:rPr>
          <w:rFonts w:ascii="宋体" w:hAnsi="宋体" w:hint="eastAsia"/>
          <w:sz w:val="24"/>
        </w:rPr>
        <w:t>，</w:t>
      </w:r>
      <w:r w:rsidR="0081277A">
        <w:rPr>
          <w:rFonts w:hint="eastAsia"/>
          <w:sz w:val="24"/>
        </w:rPr>
        <w:t>完善</w:t>
      </w:r>
      <w:r w:rsidR="0081277A" w:rsidRPr="00196CC4">
        <w:rPr>
          <w:rFonts w:hint="eastAsia"/>
          <w:sz w:val="24"/>
        </w:rPr>
        <w:t>校本教研制度</w:t>
      </w:r>
      <w:r w:rsidR="0081277A">
        <w:rPr>
          <w:rFonts w:hint="eastAsia"/>
          <w:sz w:val="24"/>
        </w:rPr>
        <w:t>及工作机制</w:t>
      </w:r>
      <w:r w:rsidR="0081277A">
        <w:rPr>
          <w:rFonts w:ascii="宋体" w:hAnsi="宋体" w:hint="eastAsia"/>
          <w:sz w:val="24"/>
        </w:rPr>
        <w:t>。</w:t>
      </w:r>
    </w:p>
    <w:p w:rsidR="00D517BC" w:rsidRDefault="00D517BC" w:rsidP="005D2509">
      <w:pPr>
        <w:wordWrap w:val="0"/>
        <w:adjustRightInd w:val="0"/>
        <w:snapToGrid w:val="0"/>
        <w:spacing w:line="300" w:lineRule="auto"/>
        <w:ind w:firstLineChars="200" w:firstLine="480"/>
        <w:jc w:val="right"/>
        <w:rPr>
          <w:rFonts w:hint="eastAsia"/>
          <w:sz w:val="24"/>
          <w:szCs w:val="24"/>
        </w:rPr>
      </w:pPr>
    </w:p>
    <w:p w:rsidR="005D2509" w:rsidRDefault="005D2509" w:rsidP="00D517BC">
      <w:pPr>
        <w:adjustRightInd w:val="0"/>
        <w:snapToGrid w:val="0"/>
        <w:spacing w:line="300" w:lineRule="auto"/>
        <w:ind w:firstLineChars="200" w:firstLine="480"/>
        <w:jc w:val="right"/>
        <w:rPr>
          <w:rFonts w:ascii="宋体" w:hAnsi="宋体"/>
          <w:sz w:val="24"/>
        </w:rPr>
      </w:pPr>
      <w:r>
        <w:rPr>
          <w:rFonts w:ascii="宋体" w:hAnsi="宋体" w:hint="eastAsia"/>
          <w:sz w:val="24"/>
        </w:rPr>
        <w:t xml:space="preserve">   </w:t>
      </w:r>
    </w:p>
    <w:p w:rsidR="005D2509" w:rsidRDefault="005D2509" w:rsidP="005D2509">
      <w:pPr>
        <w:adjustRightInd w:val="0"/>
        <w:snapToGrid w:val="0"/>
        <w:spacing w:line="300" w:lineRule="auto"/>
        <w:ind w:firstLineChars="200" w:firstLine="480"/>
        <w:jc w:val="right"/>
        <w:rPr>
          <w:rFonts w:ascii="宋体" w:hAnsi="宋体" w:hint="eastAsia"/>
          <w:sz w:val="24"/>
        </w:rPr>
      </w:pPr>
    </w:p>
    <w:p w:rsidR="00437F58" w:rsidRDefault="00437F58" w:rsidP="005D2509">
      <w:pPr>
        <w:adjustRightInd w:val="0"/>
        <w:snapToGrid w:val="0"/>
        <w:spacing w:line="300" w:lineRule="auto"/>
        <w:ind w:firstLineChars="200" w:firstLine="480"/>
        <w:jc w:val="right"/>
        <w:rPr>
          <w:rFonts w:ascii="宋体" w:hAnsi="宋体"/>
          <w:sz w:val="24"/>
        </w:rPr>
      </w:pPr>
      <w:bookmarkStart w:id="0" w:name="_GoBack"/>
      <w:bookmarkEnd w:id="0"/>
    </w:p>
    <w:p w:rsidR="004A7809" w:rsidRPr="00132C36" w:rsidRDefault="000032FD" w:rsidP="005D2509">
      <w:pPr>
        <w:wordWrap w:val="0"/>
        <w:adjustRightInd w:val="0"/>
        <w:snapToGrid w:val="0"/>
        <w:spacing w:line="300" w:lineRule="auto"/>
        <w:ind w:firstLineChars="200" w:firstLine="480"/>
        <w:jc w:val="right"/>
        <w:rPr>
          <w:rFonts w:ascii="宋体" w:hAnsi="宋体"/>
          <w:sz w:val="24"/>
        </w:rPr>
      </w:pPr>
      <w:r w:rsidRPr="00CF109E">
        <w:rPr>
          <w:rFonts w:ascii="宋体" w:hAnsi="宋体" w:hint="eastAsia"/>
          <w:sz w:val="24"/>
        </w:rPr>
        <w:t xml:space="preserve">                                             </w:t>
      </w:r>
      <w:r w:rsidR="005D2509">
        <w:rPr>
          <w:rFonts w:ascii="宋体" w:hAnsi="宋体" w:hint="eastAsia"/>
          <w:sz w:val="24"/>
        </w:rPr>
        <w:t xml:space="preserve">教研室  </w:t>
      </w:r>
      <w:r w:rsidR="004A7809">
        <w:rPr>
          <w:rFonts w:ascii="宋体" w:hAnsi="宋体" w:hint="eastAsia"/>
          <w:sz w:val="24"/>
        </w:rPr>
        <w:t>郑静姝</w:t>
      </w:r>
    </w:p>
    <w:p w:rsidR="000032FD" w:rsidRPr="000032FD" w:rsidRDefault="000032FD" w:rsidP="000032FD">
      <w:pPr>
        <w:adjustRightInd w:val="0"/>
        <w:snapToGrid w:val="0"/>
        <w:spacing w:line="300" w:lineRule="auto"/>
        <w:ind w:firstLineChars="200" w:firstLine="480"/>
        <w:jc w:val="right"/>
        <w:rPr>
          <w:rFonts w:ascii="宋体" w:hAnsi="宋体"/>
          <w:sz w:val="24"/>
        </w:rPr>
      </w:pPr>
      <w:r w:rsidRPr="00132C36">
        <w:rPr>
          <w:rFonts w:ascii="宋体" w:hAnsi="宋体" w:hint="eastAsia"/>
          <w:sz w:val="24"/>
        </w:rPr>
        <w:t xml:space="preserve">                                           </w:t>
      </w:r>
      <w:r w:rsidR="005D2509">
        <w:rPr>
          <w:rFonts w:ascii="宋体" w:hAnsi="宋体" w:hint="eastAsia"/>
          <w:sz w:val="24"/>
        </w:rPr>
        <w:t>2018年</w:t>
      </w:r>
      <w:r w:rsidR="0035387B">
        <w:rPr>
          <w:rFonts w:ascii="宋体" w:hAnsi="宋体" w:hint="eastAsia"/>
          <w:sz w:val="24"/>
        </w:rPr>
        <w:t>9</w:t>
      </w:r>
      <w:r w:rsidR="005D2509">
        <w:rPr>
          <w:rFonts w:ascii="宋体" w:hAnsi="宋体" w:hint="eastAsia"/>
          <w:sz w:val="24"/>
        </w:rPr>
        <w:t>月</w:t>
      </w:r>
      <w:r w:rsidR="0035387B">
        <w:rPr>
          <w:rFonts w:ascii="宋体" w:hAnsi="宋体" w:hint="eastAsia"/>
          <w:sz w:val="24"/>
        </w:rPr>
        <w:t>10</w:t>
      </w:r>
      <w:r w:rsidR="005D2509">
        <w:rPr>
          <w:rFonts w:ascii="宋体" w:hAnsi="宋体" w:hint="eastAsia"/>
          <w:sz w:val="24"/>
        </w:rPr>
        <w:t>日</w:t>
      </w:r>
    </w:p>
    <w:sectPr w:rsidR="000032FD" w:rsidRPr="000032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5AD" w:rsidRDefault="00C015AD" w:rsidP="002E4EE9">
      <w:r>
        <w:separator/>
      </w:r>
    </w:p>
  </w:endnote>
  <w:endnote w:type="continuationSeparator" w:id="0">
    <w:p w:rsidR="00C015AD" w:rsidRDefault="00C015AD" w:rsidP="002E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5AD" w:rsidRDefault="00C015AD" w:rsidP="002E4EE9">
      <w:r>
        <w:separator/>
      </w:r>
    </w:p>
  </w:footnote>
  <w:footnote w:type="continuationSeparator" w:id="0">
    <w:p w:rsidR="00C015AD" w:rsidRDefault="00C015AD" w:rsidP="002E4E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71C89"/>
    <w:multiLevelType w:val="hybridMultilevel"/>
    <w:tmpl w:val="E744B9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07"/>
    <w:rsid w:val="000032FD"/>
    <w:rsid w:val="000E4637"/>
    <w:rsid w:val="00140B94"/>
    <w:rsid w:val="00141E5F"/>
    <w:rsid w:val="00187EED"/>
    <w:rsid w:val="001A65CC"/>
    <w:rsid w:val="001F4026"/>
    <w:rsid w:val="002246D5"/>
    <w:rsid w:val="002E4EE9"/>
    <w:rsid w:val="003033A2"/>
    <w:rsid w:val="0035387B"/>
    <w:rsid w:val="003D643F"/>
    <w:rsid w:val="003E65D1"/>
    <w:rsid w:val="00437F58"/>
    <w:rsid w:val="004A7809"/>
    <w:rsid w:val="00541F6E"/>
    <w:rsid w:val="005D2509"/>
    <w:rsid w:val="006F72D2"/>
    <w:rsid w:val="00777E23"/>
    <w:rsid w:val="007E18D4"/>
    <w:rsid w:val="0081277A"/>
    <w:rsid w:val="00862B6C"/>
    <w:rsid w:val="0093577C"/>
    <w:rsid w:val="00A17907"/>
    <w:rsid w:val="00A2276D"/>
    <w:rsid w:val="00A6652F"/>
    <w:rsid w:val="00C015AD"/>
    <w:rsid w:val="00CB6CAA"/>
    <w:rsid w:val="00CD5717"/>
    <w:rsid w:val="00D13EE5"/>
    <w:rsid w:val="00D2567A"/>
    <w:rsid w:val="00D517BC"/>
    <w:rsid w:val="00D73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67A"/>
    <w:pPr>
      <w:ind w:firstLineChars="200" w:firstLine="420"/>
    </w:pPr>
  </w:style>
  <w:style w:type="character" w:styleId="a4">
    <w:name w:val="Hyperlink"/>
    <w:uiPriority w:val="99"/>
    <w:unhideWhenUsed/>
    <w:rsid w:val="000032FD"/>
    <w:rPr>
      <w:color w:val="0000FF"/>
      <w:u w:val="single"/>
    </w:rPr>
  </w:style>
  <w:style w:type="paragraph" w:styleId="a5">
    <w:name w:val="header"/>
    <w:basedOn w:val="a"/>
    <w:link w:val="Char"/>
    <w:uiPriority w:val="99"/>
    <w:unhideWhenUsed/>
    <w:rsid w:val="002E4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E4EE9"/>
    <w:rPr>
      <w:sz w:val="18"/>
      <w:szCs w:val="18"/>
    </w:rPr>
  </w:style>
  <w:style w:type="paragraph" w:styleId="a6">
    <w:name w:val="footer"/>
    <w:basedOn w:val="a"/>
    <w:link w:val="Char0"/>
    <w:uiPriority w:val="99"/>
    <w:unhideWhenUsed/>
    <w:rsid w:val="002E4EE9"/>
    <w:pPr>
      <w:tabs>
        <w:tab w:val="center" w:pos="4153"/>
        <w:tab w:val="right" w:pos="8306"/>
      </w:tabs>
      <w:snapToGrid w:val="0"/>
      <w:jc w:val="left"/>
    </w:pPr>
    <w:rPr>
      <w:sz w:val="18"/>
      <w:szCs w:val="18"/>
    </w:rPr>
  </w:style>
  <w:style w:type="character" w:customStyle="1" w:styleId="Char0">
    <w:name w:val="页脚 Char"/>
    <w:basedOn w:val="a0"/>
    <w:link w:val="a6"/>
    <w:uiPriority w:val="99"/>
    <w:rsid w:val="002E4E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67A"/>
    <w:pPr>
      <w:ind w:firstLineChars="200" w:firstLine="420"/>
    </w:pPr>
  </w:style>
  <w:style w:type="character" w:styleId="a4">
    <w:name w:val="Hyperlink"/>
    <w:uiPriority w:val="99"/>
    <w:unhideWhenUsed/>
    <w:rsid w:val="000032FD"/>
    <w:rPr>
      <w:color w:val="0000FF"/>
      <w:u w:val="single"/>
    </w:rPr>
  </w:style>
  <w:style w:type="paragraph" w:styleId="a5">
    <w:name w:val="header"/>
    <w:basedOn w:val="a"/>
    <w:link w:val="Char"/>
    <w:uiPriority w:val="99"/>
    <w:unhideWhenUsed/>
    <w:rsid w:val="002E4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E4EE9"/>
    <w:rPr>
      <w:sz w:val="18"/>
      <w:szCs w:val="18"/>
    </w:rPr>
  </w:style>
  <w:style w:type="paragraph" w:styleId="a6">
    <w:name w:val="footer"/>
    <w:basedOn w:val="a"/>
    <w:link w:val="Char0"/>
    <w:uiPriority w:val="99"/>
    <w:unhideWhenUsed/>
    <w:rsid w:val="002E4EE9"/>
    <w:pPr>
      <w:tabs>
        <w:tab w:val="center" w:pos="4153"/>
        <w:tab w:val="right" w:pos="8306"/>
      </w:tabs>
      <w:snapToGrid w:val="0"/>
      <w:jc w:val="left"/>
    </w:pPr>
    <w:rPr>
      <w:sz w:val="18"/>
      <w:szCs w:val="18"/>
    </w:rPr>
  </w:style>
  <w:style w:type="character" w:customStyle="1" w:styleId="Char0">
    <w:name w:val="页脚 Char"/>
    <w:basedOn w:val="a0"/>
    <w:link w:val="a6"/>
    <w:uiPriority w:val="99"/>
    <w:rsid w:val="002E4E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110</Words>
  <Characters>630</Characters>
  <Application>Microsoft Office Word</Application>
  <DocSecurity>0</DocSecurity>
  <Lines>5</Lines>
  <Paragraphs>1</Paragraphs>
  <ScaleCrop>false</ScaleCrop>
  <Company>Lenovo</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2018-09-10T01:01:00Z</dcterms:created>
  <dcterms:modified xsi:type="dcterms:W3CDTF">2018-09-10T02:11:00Z</dcterms:modified>
</cp:coreProperties>
</file>