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C5" w:rsidRPr="00777BC5" w:rsidRDefault="00777BC5" w:rsidP="00777BC5">
      <w:pPr>
        <w:widowControl/>
        <w:pBdr>
          <w:bottom w:val="single" w:sz="6" w:space="8" w:color="999999"/>
        </w:pBdr>
        <w:shd w:val="clear" w:color="auto" w:fill="FFFFFF"/>
        <w:spacing w:after="300" w:line="300" w:lineRule="atLeast"/>
        <w:jc w:val="center"/>
        <w:outlineLvl w:val="0"/>
        <w:rPr>
          <w:rFonts w:ascii="微软雅黑" w:eastAsia="微软雅黑" w:hAnsi="微软雅黑" w:cs="宋体"/>
          <w:color w:val="CC0000"/>
          <w:kern w:val="36"/>
          <w:sz w:val="27"/>
          <w:szCs w:val="27"/>
        </w:rPr>
      </w:pPr>
      <w:bookmarkStart w:id="0" w:name="_GoBack"/>
      <w:r w:rsidRPr="00777BC5">
        <w:rPr>
          <w:rFonts w:ascii="微软雅黑" w:eastAsia="微软雅黑" w:hAnsi="微软雅黑" w:cs="宋体" w:hint="eastAsia"/>
          <w:color w:val="CC0000"/>
          <w:kern w:val="36"/>
          <w:sz w:val="27"/>
          <w:szCs w:val="27"/>
        </w:rPr>
        <w:t>《建筑工程设备施工图识图练习册（一）》校本教材审核会议顺利召开</w:t>
      </w:r>
      <w:bookmarkEnd w:id="0"/>
    </w:p>
    <w:p w:rsidR="00777BC5" w:rsidRPr="00777BC5" w:rsidRDefault="00777BC5" w:rsidP="00777BC5">
      <w:pPr>
        <w:widowControl/>
        <w:shd w:val="clear" w:color="auto" w:fill="FFFFFF"/>
        <w:spacing w:line="300" w:lineRule="atLeast"/>
        <w:jc w:val="righ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77BC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>2017-12-11 17:21:28</w:t>
      </w:r>
    </w:p>
    <w:p w:rsidR="00777BC5" w:rsidRPr="00777BC5" w:rsidRDefault="00777BC5" w:rsidP="00777BC5">
      <w:pPr>
        <w:widowControl/>
        <w:shd w:val="clear" w:color="auto" w:fill="FFFFFF"/>
        <w:spacing w:after="225" w:line="300" w:lineRule="atLeast"/>
        <w:jc w:val="left"/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</w:pPr>
      <w:r w:rsidRPr="00777BC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 </w:t>
      </w:r>
      <w:r w:rsidRPr="00777BC5">
        <w:rPr>
          <w:rFonts w:ascii="微软雅黑" w:eastAsia="微软雅黑" w:hAnsi="微软雅黑" w:cs="宋体" w:hint="eastAsia"/>
          <w:color w:val="000000"/>
          <w:kern w:val="0"/>
          <w:sz w:val="20"/>
          <w:szCs w:val="20"/>
        </w:rPr>
        <w:t xml:space="preserve"> </w:t>
      </w:r>
    </w:p>
    <w:p w:rsidR="00777BC5" w:rsidRPr="00777BC5" w:rsidRDefault="00777BC5" w:rsidP="00777BC5">
      <w:pPr>
        <w:widowControl/>
        <w:shd w:val="clear" w:color="auto" w:fill="FFFFFF"/>
        <w:spacing w:after="225" w:line="300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2855595" cy="2139315"/>
            <wp:effectExtent l="0" t="0" r="1905" b="0"/>
            <wp:docPr id="1" name="图片 1" descr="https://www.shjgxx.com/uploadfile/image/20171211/21_20171211172221_211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hjgxx.com/uploadfile/image/20171211/21_20171211172221_2112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C5" w:rsidRPr="00777BC5" w:rsidRDefault="00777BC5" w:rsidP="00777BC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7BC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为进一步加快示范性品牌专业建设进程，我校经管教学部于12月7日召开了《建筑工程设备施工图识图练习册（一）》校本教材审核会议，会议邀请了安装工程行业与企业专家。</w:t>
      </w:r>
      <w:r w:rsidRPr="00777BC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77BC5" w:rsidRPr="00777BC5" w:rsidRDefault="00777BC5" w:rsidP="00777BC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7BC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会上，我校朱雯轩老师从教材的编写目的、课程建设的主要内容、编写过程中的重难点、编写中的问题和困惑等方面介绍了本册校本教材编写的相关情况。王彩凤老师结合之前的编写工作提出，该本教材是学校安装工程方向的第一本校本教材，希望专家能有更专业的指导，在实用性和准确性方面有所提升，同时希望对后续校本教材的编写带来全新的思路，推动教师的教学和学生的自学，从而达到全面提高教学质量的目的。介绍完我校校本教材的编写及预期达成目标后，参会人员就《建筑工程设备施工图识图练习册（一）》校本教材编写情况展开研讨，从</w:t>
      </w:r>
      <w:r w:rsidRPr="00777BC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lastRenderedPageBreak/>
        <w:t>教材的目录到每章节的主要内容、编写体例、选用案例等进行了讨论和确定，为后续的修订工作奠定了基础。</w:t>
      </w:r>
      <w:r w:rsidRPr="00777BC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777BC5" w:rsidRPr="00777BC5" w:rsidRDefault="00777BC5" w:rsidP="00777BC5">
      <w:pPr>
        <w:widowControl/>
        <w:shd w:val="clear" w:color="auto" w:fill="FFFFFF"/>
        <w:spacing w:after="225" w:line="30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77BC5">
        <w:rPr>
          <w:rFonts w:ascii="宋体" w:eastAsia="宋体" w:hAnsi="宋体" w:cs="宋体" w:hint="eastAsia"/>
          <w:color w:val="000000"/>
          <w:kern w:val="0"/>
          <w:sz w:val="27"/>
          <w:szCs w:val="27"/>
        </w:rPr>
        <w:t>本次会议不仅是校本教材的审核会，也让我校本专业的老师与行业专家有了更深入的接触。各位老师纷纷表示会全心全意投入到课程建设中，与行业、企业专家一道共同努力，将课程打造成真正的精品、典型。</w:t>
      </w:r>
      <w:r w:rsidRPr="00777BC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</w:p>
    <w:p w:rsidR="00BA7F14" w:rsidRPr="00777BC5" w:rsidRDefault="00BA7F14"/>
    <w:sectPr w:rsidR="00BA7F14" w:rsidRPr="00777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C5"/>
    <w:rsid w:val="00777BC5"/>
    <w:rsid w:val="00BA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7BC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7BC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77BC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77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BC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7BC5"/>
    <w:pPr>
      <w:widowControl/>
      <w:pBdr>
        <w:bottom w:val="single" w:sz="6" w:space="8" w:color="999999"/>
      </w:pBdr>
      <w:spacing w:after="300"/>
      <w:jc w:val="left"/>
      <w:outlineLvl w:val="0"/>
    </w:pPr>
    <w:rPr>
      <w:rFonts w:ascii="宋体" w:eastAsia="宋体" w:hAnsi="宋体" w:cs="宋体"/>
      <w:color w:val="CC0000"/>
      <w:kern w:val="36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77BC5"/>
    <w:rPr>
      <w:rFonts w:ascii="宋体" w:eastAsia="宋体" w:hAnsi="宋体" w:cs="宋体"/>
      <w:color w:val="CC0000"/>
      <w:kern w:val="36"/>
      <w:sz w:val="27"/>
      <w:szCs w:val="27"/>
    </w:rPr>
  </w:style>
  <w:style w:type="paragraph" w:customStyle="1" w:styleId="textdate">
    <w:name w:val="text_date"/>
    <w:basedOn w:val="a"/>
    <w:rsid w:val="00777BC5"/>
    <w:pPr>
      <w:widowControl/>
      <w:jc w:val="righ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77BC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77B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326063">
      <w:bodyDiv w:val="1"/>
      <w:marLeft w:val="0"/>
      <w:marRight w:val="0"/>
      <w:marTop w:val="0"/>
      <w:marBottom w:val="0"/>
      <w:divBdr>
        <w:top w:val="single" w:sz="48" w:space="0" w:color="B20B1C"/>
        <w:left w:val="none" w:sz="0" w:space="0" w:color="auto"/>
        <w:bottom w:val="none" w:sz="0" w:space="0" w:color="auto"/>
        <w:right w:val="none" w:sz="0" w:space="0" w:color="auto"/>
      </w:divBdr>
      <w:divsChild>
        <w:div w:id="27933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4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4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86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64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2018-11-02T00:46:00Z</dcterms:created>
  <dcterms:modified xsi:type="dcterms:W3CDTF">2018-11-02T00:46:00Z</dcterms:modified>
</cp:coreProperties>
</file>