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AF" w:rsidRPr="007548AF" w:rsidRDefault="007548AF" w:rsidP="007548AF">
      <w:pPr>
        <w:jc w:val="center"/>
      </w:pPr>
      <w:bookmarkStart w:id="0" w:name="_GoBack"/>
      <w:r>
        <w:rPr>
          <w:rFonts w:hint="eastAsia"/>
        </w:rPr>
        <w:t>简讯</w:t>
      </w:r>
      <w:r>
        <w:rPr>
          <w:rFonts w:hint="eastAsia"/>
        </w:rPr>
        <w:t xml:space="preserve"> </w:t>
      </w:r>
      <w:r w:rsidRPr="007548AF">
        <w:rPr>
          <w:rFonts w:hint="eastAsia"/>
        </w:rPr>
        <w:t>中秋暖温情</w:t>
      </w:r>
      <w:r w:rsidRPr="007548AF">
        <w:rPr>
          <w:rFonts w:hint="eastAsia"/>
        </w:rPr>
        <w:t xml:space="preserve"> </w:t>
      </w:r>
      <w:r w:rsidRPr="007548AF">
        <w:rPr>
          <w:rFonts w:hint="eastAsia"/>
        </w:rPr>
        <w:t>建校送温暖</w:t>
      </w:r>
    </w:p>
    <w:bookmarkEnd w:id="0"/>
    <w:p w:rsidR="007548AF" w:rsidRPr="007548AF" w:rsidRDefault="007548AF" w:rsidP="007548AF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548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   </w:t>
      </w: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811905" cy="2531745"/>
            <wp:effectExtent l="0" t="0" r="0" b="1905"/>
            <wp:docPr id="3" name="图片 3" descr="https://www.shjgxx.com/uploadfile/image/20180925/21_20180925154230_5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925/21_20180925154230_528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AF" w:rsidRPr="007548AF" w:rsidRDefault="007548AF" w:rsidP="007548AF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548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每逢佳节倍思亲，建校陪你过中秋。为表达对外省市住宿教师的关怀，学校于9月21日中午在综合行政楼空中花园举行中秋慰问活动，校长杨秀方、学校工会主席薛国民、党委委员朱蕾亲临现场。</w:t>
      </w:r>
      <w:r w:rsidRPr="007548A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548AF" w:rsidRPr="007548AF" w:rsidRDefault="007548AF" w:rsidP="007548AF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0575" cy="2223135"/>
            <wp:effectExtent l="0" t="0" r="3175" b="5715"/>
            <wp:docPr id="2" name="图片 2" descr="https://www.shjgxx.com/uploadfile/image/20180925/22_20180925154242_97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925/22_20180925154242_971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AF" w:rsidRPr="007548AF" w:rsidRDefault="007548AF" w:rsidP="007548AF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48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校的发展离不开教师的支持，长期以来学校高度关心教职工的工作与生活，创设建校大家庭。中秋佳节之际，学校领导挂念外省市住宿教师，特意安排中秋慰问活动，送去建校的温暖与关怀。校领导们亲切询问教师们的生活，关心着教师们的发展，叮嘱外省市教师要平衡工作与生活，学校不仅希望有好的老师，更希望教师们的个人生活能够幸福</w:t>
      </w:r>
      <w:r w:rsidRPr="007548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美满。住宿老师们也畅言着进校以来的发展，对学校的关怀表示感谢，节日多了一份来自建校亲人的温暖。</w:t>
      </w:r>
      <w:r w:rsidRPr="007548A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548AF" w:rsidRPr="007548AF" w:rsidRDefault="007548AF" w:rsidP="007548AF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0575" cy="2223135"/>
            <wp:effectExtent l="0" t="0" r="3175" b="5715"/>
            <wp:docPr id="1" name="图片 1" descr="https://www.shjgxx.com/uploadfile/image/20180925/23_20180925154258_1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925/23_20180925154258_19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AF" w:rsidRPr="007548AF" w:rsidRDefault="007548AF" w:rsidP="007548AF">
      <w:pPr>
        <w:widowControl/>
        <w:shd w:val="clear" w:color="auto" w:fill="FFFFFF"/>
        <w:spacing w:after="225" w:line="300" w:lineRule="atLeast"/>
        <w:ind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48A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校领导为大家发放慰问品，带着建校的心意，在中秋之际感受温暖。</w:t>
      </w:r>
      <w:r w:rsidRPr="007548A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E392D" w:rsidRPr="007548AF" w:rsidRDefault="004E392D"/>
    <w:sectPr w:rsidR="004E392D" w:rsidRPr="0075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AF"/>
    <w:rsid w:val="004E392D"/>
    <w:rsid w:val="00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48AF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48AF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7548AF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548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8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48AF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48AF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7548AF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548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9167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978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2018-10-29T07:07:00Z</dcterms:created>
  <dcterms:modified xsi:type="dcterms:W3CDTF">2018-10-29T07:08:00Z</dcterms:modified>
</cp:coreProperties>
</file>