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0C" w:rsidRPr="0009035A" w:rsidRDefault="0001440C" w:rsidP="0001440C">
      <w:pPr>
        <w:spacing w:afterLines="50" w:after="156"/>
        <w:ind w:left="420"/>
        <w:jc w:val="center"/>
        <w:rPr>
          <w:b/>
          <w:sz w:val="24"/>
        </w:rPr>
      </w:pPr>
      <w:r w:rsidRPr="0009035A">
        <w:rPr>
          <w:rFonts w:hint="eastAsia"/>
          <w:b/>
          <w:sz w:val="24"/>
        </w:rPr>
        <w:t>建筑工程学校积极筹备闵行区中职校师生书画、摄影比赛</w:t>
      </w:r>
    </w:p>
    <w:p w:rsidR="0001440C" w:rsidRPr="0009035A" w:rsidRDefault="0001440C" w:rsidP="0001440C">
      <w:pPr>
        <w:widowControl/>
        <w:spacing w:line="360" w:lineRule="auto"/>
        <w:ind w:firstLineChars="200" w:firstLine="480"/>
        <w:rPr>
          <w:rFonts w:ascii="宋体" w:hAnsi="宋体"/>
          <w:bCs/>
          <w:sz w:val="24"/>
        </w:rPr>
      </w:pPr>
      <w:r w:rsidRPr="0009035A">
        <w:rPr>
          <w:rFonts w:ascii="宋体" w:hAnsi="宋体" w:hint="eastAsia"/>
          <w:bCs/>
          <w:sz w:val="24"/>
        </w:rPr>
        <w:t>近日，上海市建筑工程学校师生积极筹备优秀作品参加由闵行职教集团组织的闵行区中职校首届书法、绘画及摄影比赛。</w:t>
      </w:r>
    </w:p>
    <w:p w:rsidR="0001440C" w:rsidRPr="0009035A" w:rsidRDefault="0001440C" w:rsidP="0001440C">
      <w:pPr>
        <w:widowControl/>
        <w:spacing w:line="360" w:lineRule="auto"/>
        <w:ind w:firstLineChars="200" w:firstLine="480"/>
        <w:rPr>
          <w:rFonts w:ascii="宋体" w:hAnsi="宋体"/>
          <w:bCs/>
          <w:sz w:val="24"/>
        </w:rPr>
      </w:pPr>
      <w:r w:rsidRPr="0009035A">
        <w:rPr>
          <w:rFonts w:ascii="宋体" w:hAnsi="宋体" w:hint="eastAsia"/>
          <w:bCs/>
          <w:sz w:val="24"/>
        </w:rPr>
        <w:t>本次比赛分教师组和学生组，参赛作品分别为书法类、绘画类和摄影类。建筑工程学校的师生踊跃参加，认真创作，在不断提高技能的过程中体验书法、绘画及摄影的乐趣。</w:t>
      </w:r>
    </w:p>
    <w:p w:rsidR="0001440C" w:rsidRPr="000569D0" w:rsidRDefault="0001440C" w:rsidP="0001440C">
      <w:pPr>
        <w:widowControl/>
        <w:spacing w:line="360" w:lineRule="auto"/>
        <w:ind w:firstLineChars="200" w:firstLine="480"/>
        <w:rPr>
          <w:rFonts w:ascii="宋体" w:hAnsi="宋体"/>
          <w:bCs/>
          <w:color w:val="000000"/>
          <w:sz w:val="24"/>
        </w:rPr>
      </w:pPr>
      <w:r w:rsidRPr="0009035A">
        <w:rPr>
          <w:rFonts w:ascii="宋体" w:hAnsi="宋体" w:hint="eastAsia"/>
          <w:bCs/>
          <w:sz w:val="24"/>
        </w:rPr>
        <w:t xml:space="preserve">目前已收到77件作品，内容丰富、精彩纷呈。这些作品将于5月25日起在闵行四所中职校巡展评比，以促进校园文化建设，加强校际交流。 </w:t>
      </w:r>
      <w:r w:rsidRPr="0009035A">
        <w:rPr>
          <w:rFonts w:ascii="宋体" w:hAnsi="宋体"/>
          <w:bCs/>
          <w:sz w:val="24"/>
        </w:rPr>
        <w:t xml:space="preserve">                 </w:t>
      </w:r>
      <w:r w:rsidRPr="0009035A">
        <w:rPr>
          <w:rFonts w:ascii="宋体" w:hAnsi="宋体"/>
          <w:bCs/>
          <w:color w:val="000000"/>
          <w:sz w:val="24"/>
        </w:rPr>
        <w:t xml:space="preserve">   </w:t>
      </w:r>
    </w:p>
    <w:p w:rsidR="0001440C" w:rsidRPr="0009035A" w:rsidRDefault="0001440C" w:rsidP="0001440C">
      <w:pPr>
        <w:adjustRightInd w:val="0"/>
        <w:snapToGrid w:val="0"/>
        <w:spacing w:line="360" w:lineRule="auto"/>
        <w:ind w:left="420"/>
        <w:jc w:val="center"/>
        <w:rPr>
          <w:rFonts w:ascii="宋体" w:hAnsi="宋体"/>
          <w:b/>
          <w:bCs/>
          <w:sz w:val="24"/>
        </w:rPr>
      </w:pPr>
      <w:bookmarkStart w:id="0" w:name="_GoBack"/>
      <w:r w:rsidRPr="0009035A">
        <w:rPr>
          <w:rFonts w:ascii="宋体" w:hAnsi="宋体" w:hint="eastAsia"/>
          <w:b/>
          <w:bCs/>
          <w:sz w:val="24"/>
        </w:rPr>
        <w:t>我校师生作品在闵行职教集团师生艺术展中展出</w:t>
      </w:r>
      <w:bookmarkEnd w:id="0"/>
    </w:p>
    <w:p w:rsidR="0001440C" w:rsidRPr="0009035A" w:rsidRDefault="0001440C" w:rsidP="0001440C">
      <w:pPr>
        <w:adjustRightInd w:val="0"/>
        <w:snapToGrid w:val="0"/>
        <w:spacing w:line="360" w:lineRule="auto"/>
        <w:ind w:firstLineChars="200" w:firstLine="480"/>
        <w:rPr>
          <w:rFonts w:ascii="宋体" w:hAnsi="宋体"/>
          <w:bCs/>
          <w:sz w:val="24"/>
        </w:rPr>
      </w:pPr>
      <w:r w:rsidRPr="0009035A">
        <w:rPr>
          <w:rFonts w:ascii="宋体" w:hAnsi="宋体" w:hint="eastAsia"/>
          <w:bCs/>
          <w:sz w:val="24"/>
        </w:rPr>
        <w:t>2017年闵行职教集团师生书画摄影艺术展于5月25日在上海市建筑工程学校拉开帷幕，这是闵行职教集团成员学校广大师生比拼才艺、提升修养的集中展示。我校师生共有60余幅作品参加展出，涉及书法、绘画、摄影和篆刻等类别。</w:t>
      </w:r>
    </w:p>
    <w:p w:rsidR="0001440C" w:rsidRPr="0009035A" w:rsidRDefault="0001440C" w:rsidP="0001440C">
      <w:pPr>
        <w:adjustRightInd w:val="0"/>
        <w:snapToGrid w:val="0"/>
        <w:spacing w:line="360" w:lineRule="auto"/>
        <w:ind w:firstLineChars="200" w:firstLine="420"/>
        <w:rPr>
          <w:rFonts w:ascii="宋体" w:hAnsi="宋体"/>
          <w:bCs/>
          <w:sz w:val="24"/>
        </w:rPr>
      </w:pPr>
      <w:r w:rsidRPr="0009035A">
        <w:rPr>
          <w:noProof/>
        </w:rPr>
        <w:drawing>
          <wp:anchor distT="0" distB="0" distL="114300" distR="114300" simplePos="0" relativeHeight="251659264" behindDoc="0" locked="0" layoutInCell="1" allowOverlap="1" wp14:anchorId="2FE6E8D8" wp14:editId="487F816E">
            <wp:simplePos x="0" y="0"/>
            <wp:positionH relativeFrom="column">
              <wp:posOffset>38100</wp:posOffset>
            </wp:positionH>
            <wp:positionV relativeFrom="paragraph">
              <wp:posOffset>9525</wp:posOffset>
            </wp:positionV>
            <wp:extent cx="2362835" cy="1539875"/>
            <wp:effectExtent l="0" t="0" r="0" b="3175"/>
            <wp:wrapSquare wrapText="bothSides"/>
            <wp:docPr id="13" name="图片 13" descr="C:\Users\Administrator\AppData\Roaming\Tencent\Users\1280157351\QQ\WinTemp\RichOle\1{%%%7@N5V65K6{N1R6XD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C:\Users\Administrator\AppData\Roaming\Tencent\Users\1280157351\QQ\WinTemp\RichOle\1{%%%7@N5V65K6{N1R6XDZ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835" cy="153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5A">
        <w:rPr>
          <w:rFonts w:ascii="宋体" w:hAnsi="宋体" w:hint="eastAsia"/>
          <w:bCs/>
          <w:sz w:val="24"/>
        </w:rPr>
        <w:t>14建筑工程技术2班的夏文杰同学代表作品参展学生在开幕式上发言，他衷心感谢领导和老师搭建这样一个展示职业学校师生风采的大舞台，让学生有机会在这个的舞台</w:t>
      </w:r>
      <w:proofErr w:type="gramStart"/>
      <w:r w:rsidRPr="0009035A">
        <w:rPr>
          <w:rFonts w:ascii="宋体" w:hAnsi="宋体" w:hint="eastAsia"/>
          <w:bCs/>
          <w:sz w:val="24"/>
        </w:rPr>
        <w:t>上秀出职校</w:t>
      </w:r>
      <w:proofErr w:type="gramEnd"/>
      <w:r w:rsidRPr="0009035A">
        <w:rPr>
          <w:rFonts w:ascii="宋体" w:hAnsi="宋体" w:hint="eastAsia"/>
          <w:bCs/>
          <w:sz w:val="24"/>
        </w:rPr>
        <w:t>学生不一样的风采！作为一名摄影爱好者，他用自己的成长经历告诉同学们艺术让人向上，艺术让人向善，艺术更能让人感受到生活的美好，号召大家在这个大舞台上尽情地展示自我，在艺术的熏陶下快乐地生活，优美地成长！</w:t>
      </w:r>
    </w:p>
    <w:p w:rsidR="001A624D" w:rsidRDefault="0001440C" w:rsidP="0001440C">
      <w:r w:rsidRPr="0009035A">
        <w:rPr>
          <w:rFonts w:ascii="宋体" w:hAnsi="宋体" w:hint="eastAsia"/>
          <w:bCs/>
          <w:sz w:val="24"/>
        </w:rPr>
        <w:t>为了提高同学们的参与度，学校还将组织同学们观摩投票，评出自己认为优秀的作品，从而提高自身的艺术鉴赏能力。</w:t>
      </w:r>
    </w:p>
    <w:sectPr w:rsidR="001A6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0C"/>
    <w:rsid w:val="0001440C"/>
    <w:rsid w:val="001A6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2018-04-23T06:52:00Z</dcterms:created>
  <dcterms:modified xsi:type="dcterms:W3CDTF">2018-04-23T06:52:00Z</dcterms:modified>
</cp:coreProperties>
</file>