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ED" w:rsidRPr="00CE62ED" w:rsidRDefault="00CE62ED" w:rsidP="00CE62ED">
      <w:pPr>
        <w:jc w:val="center"/>
        <w:rPr>
          <w:rFonts w:ascii="宋体" w:eastAsia="宋体" w:hAnsi="宋体" w:cs="宋体"/>
          <w:color w:val="000000"/>
          <w:kern w:val="0"/>
          <w:sz w:val="27"/>
          <w:szCs w:val="27"/>
        </w:rPr>
      </w:pPr>
      <w:bookmarkStart w:id="0" w:name="_GoBack"/>
      <w:r w:rsidRPr="00CE62ED">
        <w:rPr>
          <w:rFonts w:ascii="宋体" w:eastAsia="宋体" w:hAnsi="宋体" w:cs="宋体" w:hint="eastAsia"/>
          <w:color w:val="000000"/>
          <w:kern w:val="0"/>
          <w:sz w:val="27"/>
          <w:szCs w:val="27"/>
        </w:rPr>
        <w:t>简讯 上海市建筑工程学校2018年教师节庆祝大会顺利举行</w:t>
      </w:r>
    </w:p>
    <w:bookmarkEnd w:id="0"/>
    <w:p w:rsidR="00CE62ED" w:rsidRPr="00CE62ED" w:rsidRDefault="00CE62ED" w:rsidP="00CE62ED">
      <w:pPr>
        <w:widowControl/>
        <w:shd w:val="clear" w:color="auto" w:fill="FFFFFF"/>
        <w:spacing w:after="225" w:line="300" w:lineRule="atLeast"/>
        <w:ind w:firstLine="560"/>
        <w:jc w:val="center"/>
        <w:rPr>
          <w:rFonts w:ascii="宋体" w:eastAsia="宋体" w:hAnsi="宋体" w:cs="宋体" w:hint="eastAsia"/>
          <w:color w:val="000000"/>
          <w:kern w:val="0"/>
          <w:sz w:val="24"/>
          <w:szCs w:val="24"/>
        </w:rPr>
      </w:pPr>
      <w:r>
        <w:rPr>
          <w:rFonts w:ascii="宋体" w:eastAsia="宋体" w:hAnsi="宋体" w:cs="宋体"/>
          <w:noProof/>
          <w:color w:val="000000"/>
          <w:kern w:val="0"/>
          <w:sz w:val="28"/>
          <w:szCs w:val="28"/>
        </w:rPr>
        <w:drawing>
          <wp:inline distT="0" distB="0" distL="0" distR="0">
            <wp:extent cx="3330575" cy="2223135"/>
            <wp:effectExtent l="0" t="0" r="3175" b="5715"/>
            <wp:docPr id="7" name="图片 7" descr="https://www.shjgxx.com/uploadfile/image/20180913/21_20180913153633_3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913/21_20180913153633_367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0575" cy="2223135"/>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560"/>
        <w:jc w:val="left"/>
        <w:rPr>
          <w:rFonts w:ascii="宋体" w:eastAsia="宋体" w:hAnsi="宋体" w:cs="宋体"/>
          <w:color w:val="000000"/>
          <w:kern w:val="0"/>
          <w:sz w:val="24"/>
          <w:szCs w:val="24"/>
        </w:rPr>
      </w:pPr>
      <w:r w:rsidRPr="00CE62ED">
        <w:rPr>
          <w:rFonts w:ascii="宋体" w:eastAsia="宋体" w:hAnsi="宋体" w:cs="宋体" w:hint="eastAsia"/>
          <w:color w:val="000000"/>
          <w:kern w:val="0"/>
          <w:sz w:val="27"/>
          <w:szCs w:val="27"/>
        </w:rPr>
        <w:t>黑发积霜织日月，粉笔无言写春秋。在第34个教师节来临之际，学校于9月10日下午在报告厅隆重举行2018年教师节庆祝大会，表彰先进，加油鼓劲，汇聚正能量，同庆教师节，共筑建校梦。上海城建职业学院党委书记褚敏、学校校长杨秀方、学校党委副书记（主持工作）何光等领导班子成员出席大会，全体教职工参加会议。会议由党委副书记（主持工作）何光主持。</w:t>
      </w:r>
      <w:r w:rsidRPr="00CE62ED">
        <w:rPr>
          <w:rFonts w:ascii="宋体" w:eastAsia="宋体" w:hAnsi="宋体" w:cs="宋体"/>
          <w:color w:val="000000"/>
          <w:kern w:val="0"/>
          <w:sz w:val="24"/>
          <w:szCs w:val="24"/>
        </w:rPr>
        <w:t xml:space="preserve"> </w:t>
      </w:r>
    </w:p>
    <w:p w:rsidR="00CE62ED" w:rsidRPr="00CE62ED" w:rsidRDefault="00CE62ED" w:rsidP="00CE62ED">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3330575" cy="2791460"/>
            <wp:effectExtent l="0" t="0" r="3175" b="8890"/>
            <wp:docPr id="6" name="图片 6" descr="https://www.shjgxx.com/uploadfile/image/20180913/11_20180913160604_26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913/11_20180913160604_265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0575" cy="2791460"/>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560"/>
        <w:jc w:val="left"/>
        <w:rPr>
          <w:rFonts w:ascii="宋体" w:eastAsia="宋体" w:hAnsi="宋体" w:cs="宋体"/>
          <w:color w:val="000000"/>
          <w:kern w:val="0"/>
          <w:sz w:val="24"/>
          <w:szCs w:val="24"/>
        </w:rPr>
      </w:pPr>
      <w:r w:rsidRPr="00CE62ED">
        <w:rPr>
          <w:rFonts w:ascii="宋体" w:eastAsia="宋体" w:hAnsi="宋体" w:cs="宋体" w:hint="eastAsia"/>
          <w:color w:val="000000"/>
          <w:kern w:val="0"/>
          <w:sz w:val="28"/>
          <w:szCs w:val="28"/>
        </w:rPr>
        <w:lastRenderedPageBreak/>
        <w:t>会议在视频《致敬最美教师》中拉开帷幕，带领教职工回顾了近一年大家在专业教学、技能大赛、学生管理、行政管理等方面的成绩，表达了学校对教职工节日的祝福。学校党委副书记（主持工作）何光首先代表学校党政领导班子向辛勤耕耘、默默奉献在教育、教学一线的广大教师致以节日的问候和衷心的感谢。</w:t>
      </w:r>
      <w:r w:rsidRPr="00CE62ED">
        <w:rPr>
          <w:rFonts w:ascii="宋体" w:eastAsia="宋体" w:hAnsi="宋体" w:cs="宋体" w:hint="eastAsia"/>
          <w:color w:val="000000"/>
          <w:kern w:val="0"/>
          <w:sz w:val="27"/>
          <w:szCs w:val="27"/>
        </w:rPr>
        <w:t>会上，学校为从事教育工作三十年及以上的教职工颁发了荣誉证书，学生向他们送上鲜花，并以新老照片对比的形式回顾了这些老师的光辉三十年，引得现场掌声不断，感谢这些老教师的无私无悔、奉献青春。学校表彰了2018年中国技能大赛及各类国家级比赛、2017-2018年度职业教育成果奖及各类市级比赛以及2017-2018年度上海城建职业学院“十育人”荣誉获得者，并为他们颁发奖励，感谢广大教职工为学校勇创佳绩、争得荣誉。</w:t>
      </w:r>
      <w:r w:rsidRPr="00CE62ED">
        <w:rPr>
          <w:rFonts w:ascii="宋体" w:eastAsia="宋体" w:hAnsi="宋体" w:cs="宋体"/>
          <w:color w:val="000000"/>
          <w:kern w:val="0"/>
          <w:sz w:val="24"/>
          <w:szCs w:val="24"/>
        </w:rPr>
        <w:t xml:space="preserve"> </w:t>
      </w:r>
    </w:p>
    <w:p w:rsidR="00CE62ED" w:rsidRPr="00CE62ED" w:rsidRDefault="00CE62ED" w:rsidP="00CE62ED">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4764405" cy="2608580"/>
            <wp:effectExtent l="0" t="0" r="0" b="1270"/>
            <wp:docPr id="5" name="图片 5" descr="https://www.shjgxx.com/uploadfile/image/20180913/21_20180913160617_93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hjgxx.com/uploadfile/image/20180913/21_20180913160617_937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2608580"/>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jc w:val="center"/>
        <w:rPr>
          <w:rFonts w:ascii="微软雅黑" w:eastAsia="微软雅黑" w:hAnsi="微软雅黑" w:cs="宋体"/>
          <w:color w:val="000000"/>
          <w:kern w:val="0"/>
          <w:sz w:val="20"/>
          <w:szCs w:val="20"/>
        </w:rPr>
      </w:pPr>
      <w:r w:rsidRPr="00CE62ED">
        <w:rPr>
          <w:rFonts w:ascii="微软雅黑" w:eastAsia="微软雅黑" w:hAnsi="微软雅黑" w:cs="宋体" w:hint="eastAsia"/>
          <w:color w:val="000000"/>
          <w:kern w:val="0"/>
          <w:sz w:val="20"/>
          <w:szCs w:val="20"/>
        </w:rPr>
        <w:lastRenderedPageBreak/>
        <w:t xml:space="preserve">        </w:t>
      </w:r>
      <w:r>
        <w:rPr>
          <w:rFonts w:ascii="微软雅黑" w:eastAsia="微软雅黑" w:hAnsi="微软雅黑" w:cs="宋体"/>
          <w:noProof/>
          <w:color w:val="000000"/>
          <w:kern w:val="0"/>
          <w:sz w:val="20"/>
          <w:szCs w:val="20"/>
        </w:rPr>
        <w:drawing>
          <wp:inline distT="0" distB="0" distL="0" distR="0">
            <wp:extent cx="4764405" cy="2704465"/>
            <wp:effectExtent l="0" t="0" r="0" b="635"/>
            <wp:docPr id="4" name="图片 4" descr="https://www.shjgxx.com/uploadfile/image/20180913/23_20180913160627_2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hjgxx.com/uploadfile/image/20180913/23_20180913160627_226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2704465"/>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560"/>
        <w:jc w:val="left"/>
        <w:rPr>
          <w:rFonts w:ascii="宋体" w:eastAsia="宋体" w:hAnsi="宋体" w:cs="宋体" w:hint="eastAsia"/>
          <w:color w:val="000000"/>
          <w:kern w:val="0"/>
          <w:sz w:val="24"/>
          <w:szCs w:val="24"/>
        </w:rPr>
      </w:pPr>
      <w:r w:rsidRPr="00CE62ED">
        <w:rPr>
          <w:rFonts w:ascii="宋体" w:eastAsia="宋体" w:hAnsi="宋体" w:cs="宋体" w:hint="eastAsia"/>
          <w:color w:val="000000"/>
          <w:kern w:val="0"/>
          <w:sz w:val="27"/>
          <w:szCs w:val="27"/>
        </w:rPr>
        <w:t>教师代表作了交流发言，从教30年老教师郑琳老师以“以德为先潜心育人，以身作则幸福耕耘”为题，分享了从教三十年的点滴心得，表达了作为教师的自豪感；金牌指导教师陈钦梅从“借力大赛，提高教学质量”入手，阐述了以赛促教的教育理念及育人成果；青年教师高仁甫从“出彩护理教育-我与专业共成长”角度，讲述了自己的专业成长轨迹，传递了新一代教师的教学理念和职业理想。</w:t>
      </w:r>
      <w:r w:rsidRPr="00CE62ED">
        <w:rPr>
          <w:rFonts w:ascii="宋体" w:eastAsia="宋体" w:hAnsi="宋体" w:cs="宋体"/>
          <w:color w:val="000000"/>
          <w:kern w:val="0"/>
          <w:sz w:val="24"/>
          <w:szCs w:val="24"/>
        </w:rPr>
        <w:t xml:space="preserve"> </w:t>
      </w:r>
    </w:p>
    <w:p w:rsidR="00CE62ED" w:rsidRPr="00CE62ED" w:rsidRDefault="00CE62ED" w:rsidP="00CE62ED">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30575" cy="2733675"/>
            <wp:effectExtent l="0" t="0" r="3175" b="9525"/>
            <wp:docPr id="3" name="图片 3" descr="https://www.shjgxx.com/uploadfile/image/20180913/24_20180913154148_4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jgxx.com/uploadfile/image/20180913/24_20180913154148_404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575" cy="2733675"/>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560"/>
        <w:jc w:val="left"/>
        <w:rPr>
          <w:rFonts w:ascii="宋体" w:eastAsia="宋体" w:hAnsi="宋体" w:cs="宋体"/>
          <w:color w:val="000000"/>
          <w:kern w:val="0"/>
          <w:sz w:val="24"/>
          <w:szCs w:val="24"/>
        </w:rPr>
      </w:pPr>
      <w:r w:rsidRPr="00CE62ED">
        <w:rPr>
          <w:rFonts w:ascii="宋体" w:eastAsia="宋体" w:hAnsi="宋体" w:cs="宋体" w:hint="eastAsia"/>
          <w:color w:val="000000"/>
          <w:kern w:val="0"/>
          <w:sz w:val="27"/>
          <w:szCs w:val="27"/>
        </w:rPr>
        <w:lastRenderedPageBreak/>
        <w:t>杨秀方校长对上海城建职业学院褚敏书记的到来表示热烈的欢迎，对其对学校的关心和支持表示衷心的感谢，她从育人成效、教学管理、技能大赛、师资队伍、校企合作、综合治理等方面，回顾总结了学校一年来所取得的成绩，充分肯定了全校教职工的努力与付出，并就下一阶段重点工作进行展望，她提出要以学校管理作总舵手、以专业建设为突破口、以课程建设为抓手、以师资队伍为依托、以学生发展为着力点，推动学校发展再上新台阶。她表示要让教师成为最受人尊敬、最受羡慕的职业，并以“四有”好教师为标杆，对教师提出三点希望：一、让优秀成为习惯；二、让个性转为特色；三、让教育多份仁爱。</w:t>
      </w:r>
      <w:r w:rsidRPr="00CE62ED">
        <w:rPr>
          <w:rFonts w:ascii="宋体" w:eastAsia="宋体" w:hAnsi="宋体" w:cs="宋体"/>
          <w:color w:val="000000"/>
          <w:kern w:val="0"/>
          <w:sz w:val="24"/>
          <w:szCs w:val="24"/>
        </w:rPr>
        <w:t xml:space="preserve"> </w:t>
      </w:r>
    </w:p>
    <w:p w:rsidR="00CE62ED" w:rsidRPr="00CE62ED" w:rsidRDefault="00CE62ED" w:rsidP="00CE62ED">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30575" cy="2771775"/>
            <wp:effectExtent l="0" t="0" r="3175" b="9525"/>
            <wp:docPr id="2" name="图片 2" descr="https://www.shjgxx.com/uploadfile/image/20180913/22_20180913154200_25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913/22_20180913154200_252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0575" cy="2771775"/>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560"/>
        <w:jc w:val="left"/>
        <w:rPr>
          <w:rFonts w:ascii="宋体" w:eastAsia="宋体" w:hAnsi="宋体" w:cs="宋体"/>
          <w:color w:val="000000"/>
          <w:kern w:val="0"/>
          <w:sz w:val="24"/>
          <w:szCs w:val="24"/>
        </w:rPr>
      </w:pPr>
      <w:r w:rsidRPr="00CE62ED">
        <w:rPr>
          <w:rFonts w:ascii="宋体" w:eastAsia="宋体" w:hAnsi="宋体" w:cs="宋体" w:hint="eastAsia"/>
          <w:color w:val="000000"/>
          <w:kern w:val="0"/>
          <w:sz w:val="27"/>
          <w:szCs w:val="27"/>
        </w:rPr>
        <w:t>上海城建职业学院党委书记褚敏代表上海城建职业学院院长叶银忠及学院领导班子，向全体教职员工致以节日的问候并充分肯定了我校一年来所取得的成绩，同时为我们深入分析当前中等职业教育的发展形势及当前面临的任务，指出我校的发展方向。他介绍了上海城建职业学院一段时间以来的可喜成果，并对我们提出四点希望：一是，加强内涵</w:t>
      </w:r>
      <w:r w:rsidRPr="00CE62ED">
        <w:rPr>
          <w:rFonts w:ascii="宋体" w:eastAsia="宋体" w:hAnsi="宋体" w:cs="宋体" w:hint="eastAsia"/>
          <w:color w:val="000000"/>
          <w:kern w:val="0"/>
          <w:sz w:val="27"/>
          <w:szCs w:val="27"/>
        </w:rPr>
        <w:lastRenderedPageBreak/>
        <w:t>建设，聚焦专业建设，创新人才培养模式；二是，加强师资队伍建设，扩大双师型人才比例，充分提升师资水平；三是，加强学生学风建设，加强管理监督，为学生进一步深造打下基础；四是，加强党的建设，发挥党员的先锋模范作用和战斗力，做好重要的政治保障工作。</w:t>
      </w:r>
      <w:r w:rsidRPr="00CE62ED">
        <w:rPr>
          <w:rFonts w:ascii="宋体" w:eastAsia="宋体" w:hAnsi="宋体" w:cs="宋体"/>
          <w:color w:val="000000"/>
          <w:kern w:val="0"/>
          <w:sz w:val="24"/>
          <w:szCs w:val="24"/>
        </w:rPr>
        <w:t xml:space="preserve"> </w:t>
      </w:r>
    </w:p>
    <w:p w:rsidR="00CE62ED" w:rsidRPr="00CE62ED" w:rsidRDefault="00CE62ED" w:rsidP="00CE62ED">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3330575" cy="2204085"/>
            <wp:effectExtent l="0" t="0" r="3175" b="5715"/>
            <wp:docPr id="1" name="图片 1" descr="https://www.shjgxx.com/uploadfile/image/20180913/46_20180913160742_7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hjgxx.com/uploadfile/image/20180913/46_20180913160742_703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0575" cy="2204085"/>
                    </a:xfrm>
                    <a:prstGeom prst="rect">
                      <a:avLst/>
                    </a:prstGeom>
                    <a:noFill/>
                    <a:ln>
                      <a:noFill/>
                    </a:ln>
                  </pic:spPr>
                </pic:pic>
              </a:graphicData>
            </a:graphic>
          </wp:inline>
        </w:drawing>
      </w:r>
    </w:p>
    <w:p w:rsidR="00CE62ED" w:rsidRPr="00CE62ED" w:rsidRDefault="00CE62ED" w:rsidP="00CE62ED">
      <w:pPr>
        <w:widowControl/>
        <w:shd w:val="clear" w:color="auto" w:fill="FFFFFF"/>
        <w:spacing w:after="225" w:line="300" w:lineRule="atLeast"/>
        <w:ind w:firstLine="420"/>
        <w:jc w:val="left"/>
        <w:rPr>
          <w:rFonts w:ascii="宋体" w:eastAsia="宋体" w:hAnsi="宋体" w:cs="宋体"/>
          <w:color w:val="000000"/>
          <w:kern w:val="0"/>
          <w:sz w:val="24"/>
          <w:szCs w:val="24"/>
        </w:rPr>
      </w:pPr>
      <w:r w:rsidRPr="00CE62ED">
        <w:rPr>
          <w:rFonts w:ascii="宋体" w:eastAsia="宋体" w:hAnsi="宋体" w:cs="宋体" w:hint="eastAsia"/>
          <w:color w:val="000000"/>
          <w:kern w:val="0"/>
          <w:sz w:val="27"/>
          <w:szCs w:val="27"/>
        </w:rPr>
        <w:t> 何书记在讲话中表示褚敏书记对学校工作的肯定，极大地鼓舞了我们的信心，增强了全校教职工的干事创业激情。同时，对褚书记指出的中等职业教育面临的新形势、新任务以及对学校提出的新希望，学校将认真学习、深入领会、贯彻落实，深化教育教学改革，着力提高学校的教学质量、社会服务能力、管理水平和办学效益，努力创新人才培养模式，推动学校改革发展再出发。</w:t>
      </w:r>
      <w:r w:rsidRPr="00CE62ED">
        <w:rPr>
          <w:rFonts w:ascii="宋体" w:eastAsia="宋体" w:hAnsi="宋体" w:cs="宋体"/>
          <w:color w:val="000000"/>
          <w:kern w:val="0"/>
          <w:sz w:val="24"/>
          <w:szCs w:val="24"/>
        </w:rPr>
        <w:t xml:space="preserve"> </w:t>
      </w:r>
    </w:p>
    <w:p w:rsidR="004E392D" w:rsidRPr="00CE62ED" w:rsidRDefault="004E392D"/>
    <w:sectPr w:rsidR="004E392D" w:rsidRPr="00CE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ED"/>
    <w:rsid w:val="004E392D"/>
    <w:rsid w:val="00CE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E62ED"/>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62ED"/>
    <w:rPr>
      <w:rFonts w:ascii="宋体" w:eastAsia="宋体" w:hAnsi="宋体" w:cs="宋体"/>
      <w:color w:val="CC0000"/>
      <w:kern w:val="36"/>
      <w:sz w:val="27"/>
      <w:szCs w:val="27"/>
    </w:rPr>
  </w:style>
  <w:style w:type="paragraph" w:customStyle="1" w:styleId="textdate">
    <w:name w:val="text_date"/>
    <w:basedOn w:val="a"/>
    <w:rsid w:val="00CE62ED"/>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E62ED"/>
    <w:rPr>
      <w:sz w:val="18"/>
      <w:szCs w:val="18"/>
    </w:rPr>
  </w:style>
  <w:style w:type="character" w:customStyle="1" w:styleId="Char">
    <w:name w:val="批注框文本 Char"/>
    <w:basedOn w:val="a0"/>
    <w:link w:val="a3"/>
    <w:uiPriority w:val="99"/>
    <w:semiHidden/>
    <w:rsid w:val="00CE62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E62ED"/>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62ED"/>
    <w:rPr>
      <w:rFonts w:ascii="宋体" w:eastAsia="宋体" w:hAnsi="宋体" w:cs="宋体"/>
      <w:color w:val="CC0000"/>
      <w:kern w:val="36"/>
      <w:sz w:val="27"/>
      <w:szCs w:val="27"/>
    </w:rPr>
  </w:style>
  <w:style w:type="paragraph" w:customStyle="1" w:styleId="textdate">
    <w:name w:val="text_date"/>
    <w:basedOn w:val="a"/>
    <w:rsid w:val="00CE62ED"/>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E62ED"/>
    <w:rPr>
      <w:sz w:val="18"/>
      <w:szCs w:val="18"/>
    </w:rPr>
  </w:style>
  <w:style w:type="character" w:customStyle="1" w:styleId="Char">
    <w:name w:val="批注框文本 Char"/>
    <w:basedOn w:val="a0"/>
    <w:link w:val="a3"/>
    <w:uiPriority w:val="99"/>
    <w:semiHidden/>
    <w:rsid w:val="00CE6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79512">
      <w:bodyDiv w:val="1"/>
      <w:marLeft w:val="0"/>
      <w:marRight w:val="0"/>
      <w:marTop w:val="0"/>
      <w:marBottom w:val="0"/>
      <w:divBdr>
        <w:top w:val="single" w:sz="48" w:space="0" w:color="B20B1C"/>
        <w:left w:val="none" w:sz="0" w:space="0" w:color="auto"/>
        <w:bottom w:val="none" w:sz="0" w:space="0" w:color="auto"/>
        <w:right w:val="none" w:sz="0" w:space="0" w:color="auto"/>
      </w:divBdr>
      <w:divsChild>
        <w:div w:id="1918632781">
          <w:marLeft w:val="0"/>
          <w:marRight w:val="0"/>
          <w:marTop w:val="0"/>
          <w:marBottom w:val="0"/>
          <w:divBdr>
            <w:top w:val="none" w:sz="0" w:space="0" w:color="auto"/>
            <w:left w:val="none" w:sz="0" w:space="0" w:color="auto"/>
            <w:bottom w:val="none" w:sz="0" w:space="0" w:color="auto"/>
            <w:right w:val="none" w:sz="0" w:space="0" w:color="auto"/>
          </w:divBdr>
          <w:divsChild>
            <w:div w:id="1501892622">
              <w:marLeft w:val="0"/>
              <w:marRight w:val="0"/>
              <w:marTop w:val="0"/>
              <w:marBottom w:val="0"/>
              <w:divBdr>
                <w:top w:val="none" w:sz="0" w:space="0" w:color="auto"/>
                <w:left w:val="none" w:sz="0" w:space="0" w:color="auto"/>
                <w:bottom w:val="none" w:sz="0" w:space="0" w:color="auto"/>
                <w:right w:val="none" w:sz="0" w:space="0" w:color="auto"/>
              </w:divBdr>
              <w:divsChild>
                <w:div w:id="2018116534">
                  <w:marLeft w:val="0"/>
                  <w:marRight w:val="0"/>
                  <w:marTop w:val="0"/>
                  <w:marBottom w:val="0"/>
                  <w:divBdr>
                    <w:top w:val="none" w:sz="0" w:space="0" w:color="auto"/>
                    <w:left w:val="none" w:sz="0" w:space="0" w:color="auto"/>
                    <w:bottom w:val="none" w:sz="0" w:space="0" w:color="auto"/>
                    <w:right w:val="none" w:sz="0" w:space="0" w:color="auto"/>
                  </w:divBdr>
                  <w:divsChild>
                    <w:div w:id="1453789642">
                      <w:marLeft w:val="0"/>
                      <w:marRight w:val="0"/>
                      <w:marTop w:val="0"/>
                      <w:marBottom w:val="0"/>
                      <w:divBdr>
                        <w:top w:val="none" w:sz="0" w:space="0" w:color="auto"/>
                        <w:left w:val="none" w:sz="0" w:space="0" w:color="auto"/>
                        <w:bottom w:val="none" w:sz="0" w:space="0" w:color="auto"/>
                        <w:right w:val="none" w:sz="0" w:space="0" w:color="auto"/>
                      </w:divBdr>
                      <w:divsChild>
                        <w:div w:id="712659629">
                          <w:marLeft w:val="0"/>
                          <w:marRight w:val="0"/>
                          <w:marTop w:val="0"/>
                          <w:marBottom w:val="0"/>
                          <w:divBdr>
                            <w:top w:val="none" w:sz="0" w:space="0" w:color="auto"/>
                            <w:left w:val="none" w:sz="0" w:space="0" w:color="auto"/>
                            <w:bottom w:val="none" w:sz="0" w:space="0" w:color="auto"/>
                            <w:right w:val="none" w:sz="0" w:space="0" w:color="auto"/>
                          </w:divBdr>
                          <w:divsChild>
                            <w:div w:id="326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2018-10-29T07:06:00Z</dcterms:created>
  <dcterms:modified xsi:type="dcterms:W3CDTF">2018-10-29T07:07:00Z</dcterms:modified>
</cp:coreProperties>
</file>