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4D5" w:rsidRPr="001D44D5" w:rsidRDefault="001D44D5" w:rsidP="001D44D5">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bookmarkStart w:id="0" w:name="_GoBack"/>
      <w:r w:rsidRPr="001D44D5">
        <w:rPr>
          <w:rFonts w:ascii="微软雅黑" w:eastAsia="微软雅黑" w:hAnsi="微软雅黑" w:cs="宋体" w:hint="eastAsia"/>
          <w:color w:val="CC0000"/>
          <w:kern w:val="36"/>
          <w:sz w:val="27"/>
          <w:szCs w:val="27"/>
        </w:rPr>
        <w:t>学校召开2017年度党员领导干部民主生活会</w:t>
      </w:r>
    </w:p>
    <w:bookmarkEnd w:id="0"/>
    <w:p w:rsidR="001D44D5" w:rsidRPr="001D44D5" w:rsidRDefault="001D44D5" w:rsidP="001D44D5">
      <w:pPr>
        <w:widowControl/>
        <w:shd w:val="clear" w:color="auto" w:fill="FFFFFF"/>
        <w:spacing w:line="300" w:lineRule="atLeast"/>
        <w:jc w:val="right"/>
        <w:rPr>
          <w:rFonts w:ascii="微软雅黑" w:eastAsia="微软雅黑" w:hAnsi="微软雅黑" w:cs="宋体" w:hint="eastAsia"/>
          <w:color w:val="000000"/>
          <w:kern w:val="0"/>
          <w:sz w:val="20"/>
          <w:szCs w:val="20"/>
        </w:rPr>
      </w:pPr>
      <w:r w:rsidRPr="001D44D5">
        <w:rPr>
          <w:rFonts w:ascii="微软雅黑" w:eastAsia="微软雅黑" w:hAnsi="微软雅黑" w:cs="宋体" w:hint="eastAsia"/>
          <w:color w:val="000000"/>
          <w:kern w:val="0"/>
          <w:sz w:val="20"/>
          <w:szCs w:val="20"/>
        </w:rPr>
        <w:t>2018-01-29 14:47:07</w:t>
      </w:r>
    </w:p>
    <w:p w:rsidR="001D44D5" w:rsidRPr="001D44D5" w:rsidRDefault="001D44D5" w:rsidP="001D44D5">
      <w:pPr>
        <w:widowControl/>
        <w:shd w:val="clear" w:color="auto" w:fill="FFFFFF"/>
        <w:spacing w:after="225" w:line="300" w:lineRule="atLeast"/>
        <w:ind w:firstLine="482"/>
        <w:jc w:val="center"/>
        <w:rPr>
          <w:rFonts w:ascii="微软雅黑" w:eastAsia="微软雅黑" w:hAnsi="微软雅黑" w:cs="宋体" w:hint="eastAsia"/>
          <w:color w:val="000000"/>
          <w:kern w:val="0"/>
          <w:sz w:val="20"/>
          <w:szCs w:val="20"/>
        </w:rPr>
      </w:pPr>
      <w:r w:rsidRPr="001D44D5">
        <w:rPr>
          <w:rFonts w:ascii="宋体" w:eastAsia="宋体" w:hAnsi="宋体" w:cs="宋体"/>
          <w:noProof/>
          <w:color w:val="000000"/>
          <w:kern w:val="0"/>
          <w:sz w:val="27"/>
          <w:szCs w:val="27"/>
        </w:rPr>
        <w:drawing>
          <wp:inline distT="0" distB="0" distL="0" distR="0" wp14:anchorId="29188228" wp14:editId="2C45F6CC">
            <wp:extent cx="2855595" cy="2156460"/>
            <wp:effectExtent l="0" t="0" r="1905" b="0"/>
            <wp:docPr id="1" name="图片 1" descr="https://www.shjgxx.com/uploadfile/image/20180129/11_20180129144810_19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hjgxx.com/uploadfile/image/20180129/11_20180129144810_196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5595" cy="2156460"/>
                    </a:xfrm>
                    <a:prstGeom prst="rect">
                      <a:avLst/>
                    </a:prstGeom>
                    <a:noFill/>
                    <a:ln>
                      <a:noFill/>
                    </a:ln>
                  </pic:spPr>
                </pic:pic>
              </a:graphicData>
            </a:graphic>
          </wp:inline>
        </w:drawing>
      </w:r>
    </w:p>
    <w:p w:rsidR="001D44D5" w:rsidRPr="001D44D5" w:rsidRDefault="001D44D5" w:rsidP="001D44D5">
      <w:pPr>
        <w:widowControl/>
        <w:shd w:val="clear" w:color="auto" w:fill="FFFFFF"/>
        <w:spacing w:after="225" w:line="300" w:lineRule="atLeast"/>
        <w:ind w:firstLine="482"/>
        <w:rPr>
          <w:rFonts w:ascii="微软雅黑" w:eastAsia="微软雅黑" w:hAnsi="微软雅黑" w:cs="宋体" w:hint="eastAsia"/>
          <w:color w:val="000000"/>
          <w:kern w:val="0"/>
          <w:sz w:val="20"/>
          <w:szCs w:val="20"/>
        </w:rPr>
      </w:pPr>
      <w:r w:rsidRPr="001D44D5">
        <w:rPr>
          <w:rFonts w:ascii="宋体" w:eastAsia="宋体" w:hAnsi="宋体" w:cs="宋体" w:hint="eastAsia"/>
          <w:color w:val="000000"/>
          <w:kern w:val="0"/>
          <w:sz w:val="27"/>
          <w:szCs w:val="27"/>
        </w:rPr>
        <w:t>2018年1月22日下午，学校党委以“认真学习领会习近平新时代中国特色社会主义思想，坚定维护以习近平同志为核心的党中央权威和集中统一领导，全面贯彻落实党的十九大各项决策部署”为主题，召开了2017年度领导班子民主生活会。上海城建职业学院党委书记褚敏，党委副书记、纪委书记杨光辉，组织部部长吕力，纪检办公室（监察审计室）副主任（主持工作）吕晓东，组织部副部长宋珺出席会议，学校党政领导班子参加会议，党办、校办、组织人事科及教职工代表、民主党派代表列席会议。会议由学校党委副书记（主持工作）何光主持。</w:t>
      </w:r>
      <w:r w:rsidRPr="001D44D5">
        <w:rPr>
          <w:rFonts w:ascii="微软雅黑" w:eastAsia="微软雅黑" w:hAnsi="微软雅黑" w:cs="宋体" w:hint="eastAsia"/>
          <w:color w:val="000000"/>
          <w:kern w:val="0"/>
          <w:sz w:val="20"/>
          <w:szCs w:val="20"/>
        </w:rPr>
        <w:t xml:space="preserve"> </w:t>
      </w:r>
    </w:p>
    <w:p w:rsidR="001D44D5" w:rsidRPr="001D44D5" w:rsidRDefault="001D44D5" w:rsidP="001D44D5">
      <w:pPr>
        <w:widowControl/>
        <w:shd w:val="clear" w:color="auto" w:fill="FFFFFF"/>
        <w:spacing w:after="225" w:line="300" w:lineRule="atLeast"/>
        <w:ind w:firstLine="482"/>
        <w:jc w:val="center"/>
        <w:rPr>
          <w:rFonts w:ascii="微软雅黑" w:eastAsia="微软雅黑" w:hAnsi="微软雅黑" w:cs="宋体" w:hint="eastAsia"/>
          <w:color w:val="000000"/>
          <w:kern w:val="0"/>
          <w:sz w:val="20"/>
          <w:szCs w:val="20"/>
        </w:rPr>
      </w:pPr>
      <w:r w:rsidRPr="001D44D5">
        <w:rPr>
          <w:rFonts w:ascii="宋体" w:eastAsia="宋体" w:hAnsi="宋体" w:cs="宋体"/>
          <w:noProof/>
          <w:color w:val="000000"/>
          <w:kern w:val="0"/>
          <w:sz w:val="27"/>
          <w:szCs w:val="27"/>
        </w:rPr>
        <w:lastRenderedPageBreak/>
        <w:drawing>
          <wp:inline distT="0" distB="0" distL="0" distR="0" wp14:anchorId="4C7F84D6" wp14:editId="5317EF77">
            <wp:extent cx="2855595" cy="2156460"/>
            <wp:effectExtent l="0" t="0" r="1905" b="0"/>
            <wp:docPr id="2" name="图片 2" descr="https://www.shjgxx.com/uploadfile/image/20180129/13%20(2)_20180129144829_2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hjgxx.com/uploadfile/image/20180129/13%20(2)_20180129144829_243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595" cy="2156460"/>
                    </a:xfrm>
                    <a:prstGeom prst="rect">
                      <a:avLst/>
                    </a:prstGeom>
                    <a:noFill/>
                    <a:ln>
                      <a:noFill/>
                    </a:ln>
                  </pic:spPr>
                </pic:pic>
              </a:graphicData>
            </a:graphic>
          </wp:inline>
        </w:drawing>
      </w:r>
    </w:p>
    <w:p w:rsidR="001D44D5" w:rsidRPr="001D44D5" w:rsidRDefault="001D44D5" w:rsidP="001D44D5">
      <w:pPr>
        <w:widowControl/>
        <w:shd w:val="clear" w:color="auto" w:fill="FFFFFF"/>
        <w:spacing w:after="225" w:line="300" w:lineRule="atLeast"/>
        <w:ind w:firstLine="482"/>
        <w:rPr>
          <w:rFonts w:ascii="微软雅黑" w:eastAsia="微软雅黑" w:hAnsi="微软雅黑" w:cs="宋体" w:hint="eastAsia"/>
          <w:color w:val="000000"/>
          <w:kern w:val="0"/>
          <w:sz w:val="20"/>
          <w:szCs w:val="20"/>
        </w:rPr>
      </w:pPr>
      <w:r w:rsidRPr="001D44D5">
        <w:rPr>
          <w:rFonts w:ascii="宋体" w:eastAsia="宋体" w:hAnsi="宋体" w:cs="宋体" w:hint="eastAsia"/>
          <w:color w:val="000000"/>
          <w:kern w:val="0"/>
          <w:sz w:val="27"/>
          <w:szCs w:val="27"/>
        </w:rPr>
        <w:t>首先，党委组织科将民主生活会前通过召开座谈会、发放《意见征求表》、设置意见箱、个别访谈等形式广泛向干部、党员、教职工征求意见所收集到的主要问题、意见和建议情况进行通报。</w:t>
      </w:r>
      <w:r w:rsidRPr="001D44D5">
        <w:rPr>
          <w:rFonts w:ascii="微软雅黑" w:eastAsia="微软雅黑" w:hAnsi="微软雅黑" w:cs="宋体" w:hint="eastAsia"/>
          <w:color w:val="000000"/>
          <w:kern w:val="0"/>
          <w:sz w:val="20"/>
          <w:szCs w:val="20"/>
        </w:rPr>
        <w:t xml:space="preserve"> </w:t>
      </w:r>
    </w:p>
    <w:p w:rsidR="001D44D5" w:rsidRPr="001D44D5" w:rsidRDefault="001D44D5" w:rsidP="001D44D5">
      <w:pPr>
        <w:widowControl/>
        <w:shd w:val="clear" w:color="auto" w:fill="FFFFFF"/>
        <w:spacing w:after="225" w:line="300" w:lineRule="atLeast"/>
        <w:ind w:firstLine="482"/>
        <w:jc w:val="center"/>
        <w:rPr>
          <w:rFonts w:ascii="微软雅黑" w:eastAsia="微软雅黑" w:hAnsi="微软雅黑" w:cs="宋体" w:hint="eastAsia"/>
          <w:color w:val="000000"/>
          <w:kern w:val="0"/>
          <w:sz w:val="20"/>
          <w:szCs w:val="20"/>
        </w:rPr>
      </w:pPr>
      <w:r w:rsidRPr="001D44D5">
        <w:rPr>
          <w:rFonts w:ascii="宋体" w:eastAsia="宋体" w:hAnsi="宋体" w:cs="宋体"/>
          <w:noProof/>
          <w:color w:val="000000"/>
          <w:kern w:val="0"/>
          <w:sz w:val="27"/>
          <w:szCs w:val="27"/>
        </w:rPr>
        <w:drawing>
          <wp:inline distT="0" distB="0" distL="0" distR="0" wp14:anchorId="1B526C80" wp14:editId="44192492">
            <wp:extent cx="4761865" cy="2458720"/>
            <wp:effectExtent l="0" t="0" r="635" b="0"/>
            <wp:docPr id="3" name="图片 3" descr="https://www.shjgxx.com/uploadfile/image/20180129/13%20(1)_20180129144851_28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hjgxx.com/uploadfile/image/20180129/13%20(1)_20180129144851_286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2458720"/>
                    </a:xfrm>
                    <a:prstGeom prst="rect">
                      <a:avLst/>
                    </a:prstGeom>
                    <a:noFill/>
                    <a:ln>
                      <a:noFill/>
                    </a:ln>
                  </pic:spPr>
                </pic:pic>
              </a:graphicData>
            </a:graphic>
          </wp:inline>
        </w:drawing>
      </w:r>
    </w:p>
    <w:p w:rsidR="001D44D5" w:rsidRPr="001D44D5" w:rsidRDefault="001D44D5" w:rsidP="001D44D5">
      <w:pPr>
        <w:widowControl/>
        <w:shd w:val="clear" w:color="auto" w:fill="FFFFFF"/>
        <w:spacing w:after="225" w:line="300" w:lineRule="atLeast"/>
        <w:ind w:firstLine="482"/>
        <w:rPr>
          <w:rFonts w:ascii="微软雅黑" w:eastAsia="微软雅黑" w:hAnsi="微软雅黑" w:cs="宋体" w:hint="eastAsia"/>
          <w:color w:val="000000"/>
          <w:kern w:val="0"/>
          <w:sz w:val="20"/>
          <w:szCs w:val="20"/>
        </w:rPr>
      </w:pPr>
      <w:r w:rsidRPr="001D44D5">
        <w:rPr>
          <w:rFonts w:ascii="宋体" w:eastAsia="宋体" w:hAnsi="宋体" w:cs="宋体" w:hint="eastAsia"/>
          <w:color w:val="000000"/>
          <w:kern w:val="0"/>
          <w:sz w:val="27"/>
          <w:szCs w:val="27"/>
        </w:rPr>
        <w:t>之后，由何光书记代表领导班子作对照检查，以认真学习领会习近平新时代中国特色社会主义思想，坚定维护以习近平同志为核心的党中央权威和集中统一领导，全面贯彻落实党的十九大各项决策部署，促进学校教育事业改革发展，提高立德树人工作水平为主题，围绕“两学一做”学习教育常态化制度化要求，重点对照党章和《关于新形势下党内政治生活的若干准则》、《中国共产党党内监督条例》，结合班子思想</w:t>
      </w:r>
      <w:r w:rsidRPr="001D44D5">
        <w:rPr>
          <w:rFonts w:ascii="宋体" w:eastAsia="宋体" w:hAnsi="宋体" w:cs="宋体" w:hint="eastAsia"/>
          <w:color w:val="000000"/>
          <w:kern w:val="0"/>
          <w:sz w:val="27"/>
          <w:szCs w:val="27"/>
        </w:rPr>
        <w:lastRenderedPageBreak/>
        <w:t>和工作实际，重点对照了六个方面查找问题并深入分析了产生问题的原因，并提出了今后的努力方向和整改措施。</w:t>
      </w:r>
      <w:r w:rsidRPr="001D44D5">
        <w:rPr>
          <w:rFonts w:ascii="微软雅黑" w:eastAsia="微软雅黑" w:hAnsi="微软雅黑" w:cs="宋体" w:hint="eastAsia"/>
          <w:color w:val="000000"/>
          <w:kern w:val="0"/>
          <w:sz w:val="20"/>
          <w:szCs w:val="20"/>
        </w:rPr>
        <w:t xml:space="preserve"> </w:t>
      </w:r>
    </w:p>
    <w:p w:rsidR="001D44D5" w:rsidRPr="001D44D5" w:rsidRDefault="001D44D5" w:rsidP="001D44D5">
      <w:pPr>
        <w:widowControl/>
        <w:shd w:val="clear" w:color="auto" w:fill="FFFFFF"/>
        <w:spacing w:after="225" w:line="300" w:lineRule="atLeast"/>
        <w:ind w:firstLine="482"/>
        <w:jc w:val="center"/>
        <w:rPr>
          <w:rFonts w:ascii="微软雅黑" w:eastAsia="微软雅黑" w:hAnsi="微软雅黑" w:cs="宋体" w:hint="eastAsia"/>
          <w:color w:val="000000"/>
          <w:kern w:val="0"/>
          <w:sz w:val="20"/>
          <w:szCs w:val="20"/>
        </w:rPr>
      </w:pPr>
      <w:r w:rsidRPr="001D44D5">
        <w:rPr>
          <w:rFonts w:ascii="宋体" w:eastAsia="宋体" w:hAnsi="宋体" w:cs="宋体"/>
          <w:noProof/>
          <w:color w:val="000000"/>
          <w:kern w:val="0"/>
          <w:sz w:val="27"/>
          <w:szCs w:val="27"/>
        </w:rPr>
        <w:drawing>
          <wp:inline distT="0" distB="0" distL="0" distR="0" wp14:anchorId="595FB353" wp14:editId="476F6646">
            <wp:extent cx="5710555" cy="2139315"/>
            <wp:effectExtent l="0" t="0" r="4445" b="0"/>
            <wp:docPr id="4" name="图片 4" descr="https://www.shjgxx.com/uploadfile/image/20180129/14_20180129144908_83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hjgxx.com/uploadfile/image/20180129/14_20180129144908_839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0555" cy="2139315"/>
                    </a:xfrm>
                    <a:prstGeom prst="rect">
                      <a:avLst/>
                    </a:prstGeom>
                    <a:noFill/>
                    <a:ln>
                      <a:noFill/>
                    </a:ln>
                  </pic:spPr>
                </pic:pic>
              </a:graphicData>
            </a:graphic>
          </wp:inline>
        </w:drawing>
      </w:r>
    </w:p>
    <w:p w:rsidR="001D44D5" w:rsidRPr="001D44D5" w:rsidRDefault="001D44D5" w:rsidP="001D44D5">
      <w:pPr>
        <w:widowControl/>
        <w:shd w:val="clear" w:color="auto" w:fill="FFFFFF"/>
        <w:spacing w:after="225" w:line="300" w:lineRule="atLeast"/>
        <w:ind w:firstLine="482"/>
        <w:rPr>
          <w:rFonts w:ascii="微软雅黑" w:eastAsia="微软雅黑" w:hAnsi="微软雅黑" w:cs="宋体" w:hint="eastAsia"/>
          <w:color w:val="000000"/>
          <w:kern w:val="0"/>
          <w:sz w:val="20"/>
          <w:szCs w:val="20"/>
        </w:rPr>
      </w:pPr>
      <w:r w:rsidRPr="001D44D5">
        <w:rPr>
          <w:rFonts w:ascii="宋体" w:eastAsia="宋体" w:hAnsi="宋体" w:cs="宋体" w:hint="eastAsia"/>
          <w:color w:val="000000"/>
          <w:kern w:val="0"/>
          <w:sz w:val="27"/>
          <w:szCs w:val="27"/>
        </w:rPr>
        <w:t>接着，学校班子成员逐一作个人对照检查和互评。在这个环节，各位党员领导干部实事求是、直言不讳，在认真查找自身存在问题的同时，也虚心接受其他同志的批评意见，并针对问题提出了努力方向和具体的改进措施。学校教职工代表和民主党派代表也对领导干部的批评与自我批评进行了点评，一致认为学校领导班子动真格、敢言短，批评和自我批评有力度、有深度，并针对青年教师培养、专业内涵建设、制度落实监管以及教职工业余活动的开展等方面提出了宝贵的意见和建议。</w:t>
      </w:r>
      <w:r w:rsidRPr="001D44D5">
        <w:rPr>
          <w:rFonts w:ascii="微软雅黑" w:eastAsia="微软雅黑" w:hAnsi="微软雅黑" w:cs="宋体" w:hint="eastAsia"/>
          <w:color w:val="000000"/>
          <w:kern w:val="0"/>
          <w:sz w:val="20"/>
          <w:szCs w:val="20"/>
        </w:rPr>
        <w:t xml:space="preserve"> </w:t>
      </w:r>
    </w:p>
    <w:p w:rsidR="001D44D5" w:rsidRPr="001D44D5" w:rsidRDefault="001D44D5" w:rsidP="001D44D5">
      <w:pPr>
        <w:widowControl/>
        <w:shd w:val="clear" w:color="auto" w:fill="FFFFFF"/>
        <w:spacing w:after="225" w:line="300" w:lineRule="atLeast"/>
        <w:ind w:firstLine="482"/>
        <w:jc w:val="center"/>
        <w:rPr>
          <w:rFonts w:ascii="微软雅黑" w:eastAsia="微软雅黑" w:hAnsi="微软雅黑" w:cs="宋体" w:hint="eastAsia"/>
          <w:color w:val="000000"/>
          <w:kern w:val="0"/>
          <w:sz w:val="20"/>
          <w:szCs w:val="20"/>
        </w:rPr>
      </w:pPr>
      <w:r w:rsidRPr="001D44D5">
        <w:rPr>
          <w:rFonts w:ascii="宋体" w:eastAsia="宋体" w:hAnsi="宋体" w:cs="宋体"/>
          <w:noProof/>
          <w:color w:val="000000"/>
          <w:kern w:val="0"/>
          <w:sz w:val="27"/>
          <w:szCs w:val="27"/>
        </w:rPr>
        <w:drawing>
          <wp:inline distT="0" distB="0" distL="0" distR="0" wp14:anchorId="3972A528" wp14:editId="7E36B3CA">
            <wp:extent cx="2855595" cy="2156460"/>
            <wp:effectExtent l="0" t="0" r="1905" b="0"/>
            <wp:docPr id="5" name="图片 5" descr="https://www.shjgxx.com/uploadfile/image/20180129/16_20180129144951_50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hjgxx.com/uploadfile/image/20180129/16_20180129144951_5035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5595" cy="2156460"/>
                    </a:xfrm>
                    <a:prstGeom prst="rect">
                      <a:avLst/>
                    </a:prstGeom>
                    <a:noFill/>
                    <a:ln>
                      <a:noFill/>
                    </a:ln>
                  </pic:spPr>
                </pic:pic>
              </a:graphicData>
            </a:graphic>
          </wp:inline>
        </w:drawing>
      </w:r>
    </w:p>
    <w:p w:rsidR="001D44D5" w:rsidRPr="001D44D5" w:rsidRDefault="001D44D5" w:rsidP="001D44D5">
      <w:pPr>
        <w:widowControl/>
        <w:shd w:val="clear" w:color="auto" w:fill="FFFFFF"/>
        <w:spacing w:after="225" w:line="300" w:lineRule="atLeast"/>
        <w:ind w:firstLine="482"/>
        <w:rPr>
          <w:rFonts w:ascii="微软雅黑" w:eastAsia="微软雅黑" w:hAnsi="微软雅黑" w:cs="宋体" w:hint="eastAsia"/>
          <w:color w:val="000000"/>
          <w:kern w:val="0"/>
          <w:sz w:val="20"/>
          <w:szCs w:val="20"/>
        </w:rPr>
      </w:pPr>
      <w:r w:rsidRPr="001D44D5">
        <w:rPr>
          <w:rFonts w:ascii="宋体" w:eastAsia="宋体" w:hAnsi="宋体" w:cs="宋体" w:hint="eastAsia"/>
          <w:color w:val="000000"/>
          <w:kern w:val="0"/>
          <w:sz w:val="27"/>
          <w:szCs w:val="27"/>
        </w:rPr>
        <w:lastRenderedPageBreak/>
        <w:t>上海城建职业学院党委书记褚敏，党委副书记、纪委书记杨光辉也对学校召开的民主生活会给予肯定，认为此次民主生活会准备充分、态度认真，严格按照规定程序开展，批评与自我批评很坦诚，暴露出来的问题也很深刻。褚书记还提出三点要求：第一，党员领导干部要提高政治站位，把政治建设放在更加突出的位置；第二，要提高工作标准，把内涵建设提高到新水平，重视专业化、数字化、国际化和生态化；第三，要加强队伍建设，建设高水平师资队伍。在班子队伍建设方面，要有“本领恐慌”意识，不断加强学习，善于研究，团结一心，起到引领作用；在干部队伍建设方面，要提高工作的计划性、前瞻性，树立服务意识和廉洁意识；在师资队伍建设方面，要提高准入门槛，加强双师型建设；在党员队伍建设方面，要加强对党员的教育、管理和监督，党员同志要有大局意识，遇到困难要冲在前面，真正起到领头羊的作用。</w:t>
      </w:r>
      <w:r w:rsidRPr="001D44D5">
        <w:rPr>
          <w:rFonts w:ascii="微软雅黑" w:eastAsia="微软雅黑" w:hAnsi="微软雅黑" w:cs="宋体" w:hint="eastAsia"/>
          <w:color w:val="000000"/>
          <w:kern w:val="0"/>
          <w:sz w:val="20"/>
          <w:szCs w:val="20"/>
        </w:rPr>
        <w:t xml:space="preserve"> </w:t>
      </w:r>
    </w:p>
    <w:p w:rsidR="001D44D5" w:rsidRPr="001D44D5" w:rsidRDefault="001D44D5" w:rsidP="001D44D5">
      <w:pPr>
        <w:widowControl/>
        <w:shd w:val="clear" w:color="auto" w:fill="FFFFFF"/>
        <w:spacing w:after="225" w:line="300" w:lineRule="atLeast"/>
        <w:ind w:firstLine="482"/>
        <w:jc w:val="center"/>
        <w:rPr>
          <w:rFonts w:ascii="微软雅黑" w:eastAsia="微软雅黑" w:hAnsi="微软雅黑" w:cs="宋体" w:hint="eastAsia"/>
          <w:color w:val="000000"/>
          <w:kern w:val="0"/>
          <w:sz w:val="20"/>
          <w:szCs w:val="20"/>
        </w:rPr>
      </w:pPr>
      <w:r w:rsidRPr="001D44D5">
        <w:rPr>
          <w:rFonts w:ascii="宋体" w:eastAsia="宋体" w:hAnsi="宋体" w:cs="宋体"/>
          <w:noProof/>
          <w:color w:val="000000"/>
          <w:kern w:val="0"/>
          <w:sz w:val="27"/>
          <w:szCs w:val="27"/>
        </w:rPr>
        <w:drawing>
          <wp:inline distT="0" distB="0" distL="0" distR="0" wp14:anchorId="5204280F" wp14:editId="0481A3FD">
            <wp:extent cx="5710555" cy="2855595"/>
            <wp:effectExtent l="0" t="0" r="4445" b="1905"/>
            <wp:docPr id="6" name="图片 6" descr="https://www.shjgxx.com/uploadfile/image/20180129/15_20180129145002_97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hjgxx.com/uploadfile/image/20180129/15_20180129145002_9735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0555" cy="2855595"/>
                    </a:xfrm>
                    <a:prstGeom prst="rect">
                      <a:avLst/>
                    </a:prstGeom>
                    <a:noFill/>
                    <a:ln>
                      <a:noFill/>
                    </a:ln>
                  </pic:spPr>
                </pic:pic>
              </a:graphicData>
            </a:graphic>
          </wp:inline>
        </w:drawing>
      </w:r>
    </w:p>
    <w:p w:rsidR="001D44D5" w:rsidRPr="001D44D5" w:rsidRDefault="001D44D5" w:rsidP="001D44D5">
      <w:pPr>
        <w:widowControl/>
        <w:shd w:val="clear" w:color="auto" w:fill="FFFFFF"/>
        <w:spacing w:after="225" w:line="300" w:lineRule="atLeast"/>
        <w:ind w:firstLine="482"/>
        <w:rPr>
          <w:rFonts w:ascii="微软雅黑" w:eastAsia="微软雅黑" w:hAnsi="微软雅黑" w:cs="宋体" w:hint="eastAsia"/>
          <w:color w:val="000000"/>
          <w:kern w:val="0"/>
          <w:sz w:val="20"/>
          <w:szCs w:val="20"/>
        </w:rPr>
      </w:pPr>
      <w:r w:rsidRPr="001D44D5">
        <w:rPr>
          <w:rFonts w:ascii="宋体" w:eastAsia="宋体" w:hAnsi="宋体" w:cs="宋体" w:hint="eastAsia"/>
          <w:color w:val="000000"/>
          <w:kern w:val="0"/>
          <w:sz w:val="27"/>
          <w:szCs w:val="27"/>
        </w:rPr>
        <w:t>最后，何书记对上级领导的到会指导表示衷心感谢。他表示，通过民主生活会的召开，大家沟通了思想，明确了今后的努力方向。他指出，</w:t>
      </w:r>
      <w:r w:rsidRPr="001D44D5">
        <w:rPr>
          <w:rFonts w:ascii="宋体" w:eastAsia="宋体" w:hAnsi="宋体" w:cs="宋体" w:hint="eastAsia"/>
          <w:color w:val="000000"/>
          <w:kern w:val="0"/>
          <w:sz w:val="27"/>
          <w:szCs w:val="27"/>
        </w:rPr>
        <w:lastRenderedPageBreak/>
        <w:t>将以会议作为新的起点，按照褚敏书记的指导和要求，从政治战略、内涵建设、队伍建设三个方面，以坚定的理想信念和从严从实的工作作风，扎实推</w:t>
      </w:r>
      <w:r w:rsidRPr="001D44D5">
        <w:rPr>
          <w:rFonts w:ascii="微软雅黑" w:eastAsia="微软雅黑" w:hAnsi="微软雅黑" w:cs="宋体" w:hint="eastAsia"/>
          <w:color w:val="000000"/>
          <w:kern w:val="0"/>
          <w:sz w:val="27"/>
          <w:szCs w:val="27"/>
        </w:rPr>
        <w:t>动学校的改革与发展。</w:t>
      </w:r>
      <w:r w:rsidRPr="001D44D5">
        <w:rPr>
          <w:rFonts w:ascii="微软雅黑" w:eastAsia="微软雅黑" w:hAnsi="微软雅黑" w:cs="宋体" w:hint="eastAsia"/>
          <w:color w:val="000000"/>
          <w:kern w:val="0"/>
          <w:sz w:val="20"/>
          <w:szCs w:val="20"/>
        </w:rPr>
        <w:t xml:space="preserve"> </w:t>
      </w:r>
    </w:p>
    <w:p w:rsidR="00EA4821" w:rsidRPr="001D44D5" w:rsidRDefault="00EA4821"/>
    <w:sectPr w:rsidR="00EA4821" w:rsidRPr="001D44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2EE" w:rsidRDefault="007022EE" w:rsidP="001D44D5">
      <w:r>
        <w:separator/>
      </w:r>
    </w:p>
  </w:endnote>
  <w:endnote w:type="continuationSeparator" w:id="0">
    <w:p w:rsidR="007022EE" w:rsidRDefault="007022EE" w:rsidP="001D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2EE" w:rsidRDefault="007022EE" w:rsidP="001D44D5">
      <w:r>
        <w:separator/>
      </w:r>
    </w:p>
  </w:footnote>
  <w:footnote w:type="continuationSeparator" w:id="0">
    <w:p w:rsidR="007022EE" w:rsidRDefault="007022EE" w:rsidP="001D4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64"/>
    <w:rsid w:val="001D44D5"/>
    <w:rsid w:val="007022EE"/>
    <w:rsid w:val="00A24464"/>
    <w:rsid w:val="00EA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4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44D5"/>
    <w:rPr>
      <w:sz w:val="18"/>
      <w:szCs w:val="18"/>
    </w:rPr>
  </w:style>
  <w:style w:type="paragraph" w:styleId="a4">
    <w:name w:val="footer"/>
    <w:basedOn w:val="a"/>
    <w:link w:val="Char0"/>
    <w:uiPriority w:val="99"/>
    <w:unhideWhenUsed/>
    <w:rsid w:val="001D44D5"/>
    <w:pPr>
      <w:tabs>
        <w:tab w:val="center" w:pos="4153"/>
        <w:tab w:val="right" w:pos="8306"/>
      </w:tabs>
      <w:snapToGrid w:val="0"/>
      <w:jc w:val="left"/>
    </w:pPr>
    <w:rPr>
      <w:sz w:val="18"/>
      <w:szCs w:val="18"/>
    </w:rPr>
  </w:style>
  <w:style w:type="character" w:customStyle="1" w:styleId="Char0">
    <w:name w:val="页脚 Char"/>
    <w:basedOn w:val="a0"/>
    <w:link w:val="a4"/>
    <w:uiPriority w:val="99"/>
    <w:rsid w:val="001D44D5"/>
    <w:rPr>
      <w:sz w:val="18"/>
      <w:szCs w:val="18"/>
    </w:rPr>
  </w:style>
  <w:style w:type="paragraph" w:styleId="a5">
    <w:name w:val="Balloon Text"/>
    <w:basedOn w:val="a"/>
    <w:link w:val="Char1"/>
    <w:uiPriority w:val="99"/>
    <w:semiHidden/>
    <w:unhideWhenUsed/>
    <w:rsid w:val="001D44D5"/>
    <w:rPr>
      <w:sz w:val="18"/>
      <w:szCs w:val="18"/>
    </w:rPr>
  </w:style>
  <w:style w:type="character" w:customStyle="1" w:styleId="Char1">
    <w:name w:val="批注框文本 Char"/>
    <w:basedOn w:val="a0"/>
    <w:link w:val="a5"/>
    <w:uiPriority w:val="99"/>
    <w:semiHidden/>
    <w:rsid w:val="001D44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4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44D5"/>
    <w:rPr>
      <w:sz w:val="18"/>
      <w:szCs w:val="18"/>
    </w:rPr>
  </w:style>
  <w:style w:type="paragraph" w:styleId="a4">
    <w:name w:val="footer"/>
    <w:basedOn w:val="a"/>
    <w:link w:val="Char0"/>
    <w:uiPriority w:val="99"/>
    <w:unhideWhenUsed/>
    <w:rsid w:val="001D44D5"/>
    <w:pPr>
      <w:tabs>
        <w:tab w:val="center" w:pos="4153"/>
        <w:tab w:val="right" w:pos="8306"/>
      </w:tabs>
      <w:snapToGrid w:val="0"/>
      <w:jc w:val="left"/>
    </w:pPr>
    <w:rPr>
      <w:sz w:val="18"/>
      <w:szCs w:val="18"/>
    </w:rPr>
  </w:style>
  <w:style w:type="character" w:customStyle="1" w:styleId="Char0">
    <w:name w:val="页脚 Char"/>
    <w:basedOn w:val="a0"/>
    <w:link w:val="a4"/>
    <w:uiPriority w:val="99"/>
    <w:rsid w:val="001D44D5"/>
    <w:rPr>
      <w:sz w:val="18"/>
      <w:szCs w:val="18"/>
    </w:rPr>
  </w:style>
  <w:style w:type="paragraph" w:styleId="a5">
    <w:name w:val="Balloon Text"/>
    <w:basedOn w:val="a"/>
    <w:link w:val="Char1"/>
    <w:uiPriority w:val="99"/>
    <w:semiHidden/>
    <w:unhideWhenUsed/>
    <w:rsid w:val="001D44D5"/>
    <w:rPr>
      <w:sz w:val="18"/>
      <w:szCs w:val="18"/>
    </w:rPr>
  </w:style>
  <w:style w:type="character" w:customStyle="1" w:styleId="Char1">
    <w:name w:val="批注框文本 Char"/>
    <w:basedOn w:val="a0"/>
    <w:link w:val="a5"/>
    <w:uiPriority w:val="99"/>
    <w:semiHidden/>
    <w:rsid w:val="001D44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75071">
      <w:bodyDiv w:val="1"/>
      <w:marLeft w:val="0"/>
      <w:marRight w:val="0"/>
      <w:marTop w:val="0"/>
      <w:marBottom w:val="0"/>
      <w:divBdr>
        <w:top w:val="single" w:sz="48" w:space="0" w:color="B20B1C"/>
        <w:left w:val="none" w:sz="0" w:space="0" w:color="auto"/>
        <w:bottom w:val="none" w:sz="0" w:space="0" w:color="auto"/>
        <w:right w:val="none" w:sz="0" w:space="0" w:color="auto"/>
      </w:divBdr>
      <w:divsChild>
        <w:div w:id="1304115001">
          <w:marLeft w:val="0"/>
          <w:marRight w:val="0"/>
          <w:marTop w:val="0"/>
          <w:marBottom w:val="0"/>
          <w:divBdr>
            <w:top w:val="none" w:sz="0" w:space="0" w:color="auto"/>
            <w:left w:val="none" w:sz="0" w:space="0" w:color="auto"/>
            <w:bottom w:val="none" w:sz="0" w:space="0" w:color="auto"/>
            <w:right w:val="none" w:sz="0" w:space="0" w:color="auto"/>
          </w:divBdr>
          <w:divsChild>
            <w:div w:id="1604725718">
              <w:marLeft w:val="0"/>
              <w:marRight w:val="0"/>
              <w:marTop w:val="0"/>
              <w:marBottom w:val="0"/>
              <w:divBdr>
                <w:top w:val="none" w:sz="0" w:space="0" w:color="auto"/>
                <w:left w:val="none" w:sz="0" w:space="0" w:color="auto"/>
                <w:bottom w:val="none" w:sz="0" w:space="0" w:color="auto"/>
                <w:right w:val="none" w:sz="0" w:space="0" w:color="auto"/>
              </w:divBdr>
              <w:divsChild>
                <w:div w:id="1959292524">
                  <w:marLeft w:val="0"/>
                  <w:marRight w:val="0"/>
                  <w:marTop w:val="0"/>
                  <w:marBottom w:val="0"/>
                  <w:divBdr>
                    <w:top w:val="none" w:sz="0" w:space="0" w:color="auto"/>
                    <w:left w:val="none" w:sz="0" w:space="0" w:color="auto"/>
                    <w:bottom w:val="none" w:sz="0" w:space="0" w:color="auto"/>
                    <w:right w:val="none" w:sz="0" w:space="0" w:color="auto"/>
                  </w:divBdr>
                  <w:divsChild>
                    <w:div w:id="1701936320">
                      <w:marLeft w:val="0"/>
                      <w:marRight w:val="0"/>
                      <w:marTop w:val="0"/>
                      <w:marBottom w:val="0"/>
                      <w:divBdr>
                        <w:top w:val="none" w:sz="0" w:space="0" w:color="auto"/>
                        <w:left w:val="none" w:sz="0" w:space="0" w:color="auto"/>
                        <w:bottom w:val="none" w:sz="0" w:space="0" w:color="auto"/>
                        <w:right w:val="none" w:sz="0" w:space="0" w:color="auto"/>
                      </w:divBdr>
                      <w:divsChild>
                        <w:div w:id="571504144">
                          <w:marLeft w:val="0"/>
                          <w:marRight w:val="0"/>
                          <w:marTop w:val="0"/>
                          <w:marBottom w:val="0"/>
                          <w:divBdr>
                            <w:top w:val="none" w:sz="0" w:space="0" w:color="auto"/>
                            <w:left w:val="none" w:sz="0" w:space="0" w:color="auto"/>
                            <w:bottom w:val="none" w:sz="0" w:space="0" w:color="auto"/>
                            <w:right w:val="none" w:sz="0" w:space="0" w:color="auto"/>
                          </w:divBdr>
                          <w:divsChild>
                            <w:div w:id="1641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Words>
  <Characters>1151</Characters>
  <Application>Microsoft Office Word</Application>
  <DocSecurity>0</DocSecurity>
  <Lines>9</Lines>
  <Paragraphs>2</Paragraphs>
  <ScaleCrop>false</ScaleCrop>
  <Company>微软中国</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2018-10-23T07:14:00Z</dcterms:created>
  <dcterms:modified xsi:type="dcterms:W3CDTF">2018-10-23T07:14:00Z</dcterms:modified>
</cp:coreProperties>
</file>