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4BE" w:rsidRPr="007A74BE" w:rsidRDefault="007A74BE" w:rsidP="007A74BE">
      <w:pPr>
        <w:widowControl/>
        <w:pBdr>
          <w:bottom w:val="single" w:sz="6" w:space="8" w:color="999999"/>
        </w:pBdr>
        <w:spacing w:after="300"/>
        <w:jc w:val="center"/>
        <w:outlineLvl w:val="0"/>
        <w:rPr>
          <w:rFonts w:ascii="宋体" w:eastAsia="宋体" w:hAnsi="宋体" w:cs="宋体"/>
          <w:color w:val="CC0000"/>
          <w:kern w:val="36"/>
          <w:sz w:val="27"/>
          <w:szCs w:val="27"/>
        </w:rPr>
      </w:pPr>
      <w:bookmarkStart w:id="0" w:name="_GoBack"/>
      <w:r w:rsidRPr="007A74BE">
        <w:rPr>
          <w:rFonts w:ascii="宋体" w:eastAsia="宋体" w:hAnsi="宋体" w:cs="宋体"/>
          <w:color w:val="CC0000"/>
          <w:kern w:val="36"/>
          <w:sz w:val="27"/>
          <w:szCs w:val="27"/>
        </w:rPr>
        <w:t>学校召开党委中心组学习（扩大）会议</w:t>
      </w:r>
    </w:p>
    <w:bookmarkEnd w:id="0"/>
    <w:p w:rsidR="007A74BE" w:rsidRPr="007A74BE" w:rsidRDefault="007A74BE" w:rsidP="007A74BE">
      <w:pPr>
        <w:widowControl/>
        <w:jc w:val="right"/>
        <w:rPr>
          <w:rFonts w:ascii="宋体" w:eastAsia="宋体" w:hAnsi="宋体" w:cs="宋体"/>
          <w:kern w:val="0"/>
          <w:sz w:val="24"/>
          <w:szCs w:val="24"/>
        </w:rPr>
      </w:pPr>
      <w:r w:rsidRPr="007A74BE">
        <w:rPr>
          <w:rFonts w:ascii="宋体" w:eastAsia="宋体" w:hAnsi="宋体" w:cs="宋体"/>
          <w:kern w:val="0"/>
          <w:sz w:val="24"/>
          <w:szCs w:val="24"/>
        </w:rPr>
        <w:t>2017-05-23 15:12:49</w:t>
      </w:r>
    </w:p>
    <w:p w:rsidR="007A74BE" w:rsidRPr="007A74BE" w:rsidRDefault="007A74BE" w:rsidP="007A74BE">
      <w:pPr>
        <w:widowControl/>
        <w:shd w:val="clear" w:color="auto" w:fill="FFFFFF"/>
        <w:spacing w:after="225"/>
        <w:jc w:val="center"/>
        <w:rPr>
          <w:rFonts w:ascii="微软雅黑" w:eastAsia="微软雅黑" w:hAnsi="微软雅黑" w:cs="宋体"/>
          <w:color w:val="000000"/>
          <w:kern w:val="0"/>
          <w:sz w:val="20"/>
          <w:szCs w:val="20"/>
        </w:rPr>
      </w:pPr>
      <w:r w:rsidRPr="007A74BE">
        <w:rPr>
          <w:rFonts w:ascii="微软雅黑" w:eastAsia="微软雅黑" w:hAnsi="微软雅黑" w:cs="宋体"/>
          <w:noProof/>
          <w:color w:val="000000"/>
          <w:kern w:val="0"/>
          <w:sz w:val="20"/>
          <w:szCs w:val="20"/>
        </w:rPr>
        <w:drawing>
          <wp:inline distT="0" distB="0" distL="0" distR="0" wp14:anchorId="2912C56A" wp14:editId="502C2DBA">
            <wp:extent cx="2857500" cy="2152650"/>
            <wp:effectExtent l="0" t="0" r="0" b="0"/>
            <wp:docPr id="1" name="图片 1" descr="http://www.shjgxx.com/uploadfile/image/20170524/sc_20170524084714_13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jgxx.com/uploadfile/image/20170524/sc_20170524084714_1318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52650"/>
                    </a:xfrm>
                    <a:prstGeom prst="rect">
                      <a:avLst/>
                    </a:prstGeom>
                    <a:noFill/>
                    <a:ln>
                      <a:noFill/>
                    </a:ln>
                  </pic:spPr>
                </pic:pic>
              </a:graphicData>
            </a:graphic>
          </wp:inline>
        </w:drawing>
      </w:r>
    </w:p>
    <w:p w:rsidR="007A74BE" w:rsidRPr="007A74BE" w:rsidRDefault="007A74BE" w:rsidP="007A74BE">
      <w:pPr>
        <w:widowControl/>
        <w:shd w:val="clear" w:color="auto" w:fill="FFFFFF"/>
        <w:spacing w:after="225"/>
        <w:jc w:val="left"/>
        <w:rPr>
          <w:rFonts w:ascii="微软雅黑" w:eastAsia="微软雅黑" w:hAnsi="微软雅黑" w:cs="宋体" w:hint="eastAsia"/>
          <w:color w:val="000000"/>
          <w:kern w:val="0"/>
          <w:sz w:val="20"/>
          <w:szCs w:val="20"/>
        </w:rPr>
      </w:pPr>
    </w:p>
    <w:p w:rsidR="007A74BE" w:rsidRPr="007A74BE" w:rsidRDefault="007A74BE" w:rsidP="007A74BE">
      <w:pPr>
        <w:widowControl/>
        <w:shd w:val="clear" w:color="auto" w:fill="FFFFFF"/>
        <w:spacing w:after="225"/>
        <w:ind w:firstLine="480"/>
        <w:jc w:val="left"/>
        <w:rPr>
          <w:rFonts w:ascii="微软雅黑" w:eastAsia="微软雅黑" w:hAnsi="微软雅黑" w:cs="宋体" w:hint="eastAsia"/>
          <w:color w:val="000000"/>
          <w:kern w:val="0"/>
          <w:sz w:val="20"/>
          <w:szCs w:val="20"/>
        </w:rPr>
      </w:pPr>
      <w:r w:rsidRPr="007A74BE">
        <w:rPr>
          <w:rFonts w:ascii="宋体" w:eastAsia="宋体" w:hAnsi="宋体" w:cs="宋体" w:hint="eastAsia"/>
          <w:color w:val="000000"/>
          <w:kern w:val="0"/>
          <w:sz w:val="27"/>
          <w:szCs w:val="27"/>
        </w:rPr>
        <w:t>5月22日上午，我校在综合楼611会议室召开党委中心组学习（扩大）会议，会议围绕上海市第十一次党代表大会开展专题学习和讨论。由党委书记杨秀方主持，学校党委中心组全体成员和各支部书记出席此次会议。</w:t>
      </w:r>
    </w:p>
    <w:p w:rsidR="007A74BE" w:rsidRPr="007A74BE" w:rsidRDefault="007A74BE" w:rsidP="007A74BE">
      <w:pPr>
        <w:widowControl/>
        <w:shd w:val="clear" w:color="auto" w:fill="FFFFFF"/>
        <w:spacing w:after="225"/>
        <w:ind w:firstLine="480"/>
        <w:jc w:val="left"/>
        <w:rPr>
          <w:rFonts w:ascii="微软雅黑" w:eastAsia="微软雅黑" w:hAnsi="微软雅黑" w:cs="宋体" w:hint="eastAsia"/>
          <w:color w:val="000000"/>
          <w:kern w:val="0"/>
          <w:sz w:val="20"/>
          <w:szCs w:val="20"/>
        </w:rPr>
      </w:pPr>
      <w:r w:rsidRPr="007A74BE">
        <w:rPr>
          <w:rFonts w:ascii="宋体" w:eastAsia="宋体" w:hAnsi="宋体" w:cs="宋体" w:hint="eastAsia"/>
          <w:color w:val="000000"/>
          <w:kern w:val="0"/>
          <w:sz w:val="27"/>
          <w:szCs w:val="27"/>
        </w:rPr>
        <w:t>杨秀方同志全面传达了上海市第十一次党代表大会精神，她</w:t>
      </w:r>
      <w:proofErr w:type="gramStart"/>
      <w:r w:rsidRPr="007A74BE">
        <w:rPr>
          <w:rFonts w:ascii="宋体" w:eastAsia="宋体" w:hAnsi="宋体" w:cs="宋体" w:hint="eastAsia"/>
          <w:color w:val="000000"/>
          <w:kern w:val="0"/>
          <w:sz w:val="27"/>
          <w:szCs w:val="27"/>
        </w:rPr>
        <w:t>指出市</w:t>
      </w:r>
      <w:proofErr w:type="gramEnd"/>
      <w:r w:rsidRPr="007A74BE">
        <w:rPr>
          <w:rFonts w:ascii="宋体" w:eastAsia="宋体" w:hAnsi="宋体" w:cs="宋体" w:hint="eastAsia"/>
          <w:color w:val="000000"/>
          <w:kern w:val="0"/>
          <w:sz w:val="27"/>
          <w:szCs w:val="27"/>
        </w:rPr>
        <w:t>第十一次党代会回顾总结了过去五年的工作，科学谋划了上海未来五年发展的宏伟蓝图，为迎接党的十九大召开做出积极筹备，具有承前启后的重要意义。会上，党委中心组成员、各党支部书记重点学习了韩正同志代表十届市委所作题为《勇当排头兵敢为先行者不断把社会主义现代化国际大都市建设推进向前》的报告，并结合学校及各自工作的实际情况，就如何更好地落实市十一次党代会精神发表感想和体会，为学校未来发展献计献策。</w:t>
      </w:r>
    </w:p>
    <w:p w:rsidR="007A74BE" w:rsidRPr="007A74BE" w:rsidRDefault="007A74BE" w:rsidP="007A74BE">
      <w:pPr>
        <w:widowControl/>
        <w:shd w:val="clear" w:color="auto" w:fill="FFFFFF"/>
        <w:spacing w:after="225"/>
        <w:ind w:firstLine="480"/>
        <w:jc w:val="left"/>
        <w:rPr>
          <w:rFonts w:ascii="微软雅黑" w:eastAsia="微软雅黑" w:hAnsi="微软雅黑" w:cs="宋体" w:hint="eastAsia"/>
          <w:color w:val="000000"/>
          <w:kern w:val="0"/>
          <w:sz w:val="20"/>
          <w:szCs w:val="20"/>
        </w:rPr>
      </w:pPr>
      <w:r w:rsidRPr="007A74BE">
        <w:rPr>
          <w:rFonts w:ascii="宋体" w:eastAsia="宋体" w:hAnsi="宋体" w:cs="宋体" w:hint="eastAsia"/>
          <w:color w:val="000000"/>
          <w:kern w:val="0"/>
          <w:sz w:val="27"/>
          <w:szCs w:val="27"/>
        </w:rPr>
        <w:lastRenderedPageBreak/>
        <w:t>会上，杨秀方同志表示学校要依托上海发展大环境，凭借服务国家“一带一路”战略思想，不断培养创新思维模式，重视学校内涵发展建设，对学校未来发展进行合理定位，努力打造成为上海市优秀中职校。并对学校下一阶段工作做出部署，要求各党支部做好市十一次党代会的传达工作，结合学校定位和人才培养模式，深刻领会会议精神和内涵，充分落实好基层党建工作，抓好学校专业布局建设以及校园文化建设，培养教师“学生第一、教师第二”的服务意识，营造“有温度”的校园良好氛围。</w:t>
      </w:r>
    </w:p>
    <w:p w:rsidR="00743B54" w:rsidRPr="007A74BE" w:rsidRDefault="00743B54"/>
    <w:sectPr w:rsidR="00743B54" w:rsidRPr="007A74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D24" w:rsidRDefault="00064D24" w:rsidP="007A74BE">
      <w:r>
        <w:separator/>
      </w:r>
    </w:p>
  </w:endnote>
  <w:endnote w:type="continuationSeparator" w:id="0">
    <w:p w:rsidR="00064D24" w:rsidRDefault="00064D24" w:rsidP="007A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D24" w:rsidRDefault="00064D24" w:rsidP="007A74BE">
      <w:r>
        <w:separator/>
      </w:r>
    </w:p>
  </w:footnote>
  <w:footnote w:type="continuationSeparator" w:id="0">
    <w:p w:rsidR="00064D24" w:rsidRDefault="00064D24" w:rsidP="007A7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B78"/>
    <w:rsid w:val="00064D24"/>
    <w:rsid w:val="00743B54"/>
    <w:rsid w:val="00776B78"/>
    <w:rsid w:val="007A7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4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74BE"/>
    <w:rPr>
      <w:sz w:val="18"/>
      <w:szCs w:val="18"/>
    </w:rPr>
  </w:style>
  <w:style w:type="paragraph" w:styleId="a4">
    <w:name w:val="footer"/>
    <w:basedOn w:val="a"/>
    <w:link w:val="Char0"/>
    <w:uiPriority w:val="99"/>
    <w:unhideWhenUsed/>
    <w:rsid w:val="007A74BE"/>
    <w:pPr>
      <w:tabs>
        <w:tab w:val="center" w:pos="4153"/>
        <w:tab w:val="right" w:pos="8306"/>
      </w:tabs>
      <w:snapToGrid w:val="0"/>
      <w:jc w:val="left"/>
    </w:pPr>
    <w:rPr>
      <w:sz w:val="18"/>
      <w:szCs w:val="18"/>
    </w:rPr>
  </w:style>
  <w:style w:type="character" w:customStyle="1" w:styleId="Char0">
    <w:name w:val="页脚 Char"/>
    <w:basedOn w:val="a0"/>
    <w:link w:val="a4"/>
    <w:uiPriority w:val="99"/>
    <w:rsid w:val="007A74BE"/>
    <w:rPr>
      <w:sz w:val="18"/>
      <w:szCs w:val="18"/>
    </w:rPr>
  </w:style>
  <w:style w:type="paragraph" w:styleId="a5">
    <w:name w:val="Balloon Text"/>
    <w:basedOn w:val="a"/>
    <w:link w:val="Char1"/>
    <w:uiPriority w:val="99"/>
    <w:semiHidden/>
    <w:unhideWhenUsed/>
    <w:rsid w:val="007A74BE"/>
    <w:rPr>
      <w:sz w:val="18"/>
      <w:szCs w:val="18"/>
    </w:rPr>
  </w:style>
  <w:style w:type="character" w:customStyle="1" w:styleId="Char1">
    <w:name w:val="批注框文本 Char"/>
    <w:basedOn w:val="a0"/>
    <w:link w:val="a5"/>
    <w:uiPriority w:val="99"/>
    <w:semiHidden/>
    <w:rsid w:val="007A74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4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74BE"/>
    <w:rPr>
      <w:sz w:val="18"/>
      <w:szCs w:val="18"/>
    </w:rPr>
  </w:style>
  <w:style w:type="paragraph" w:styleId="a4">
    <w:name w:val="footer"/>
    <w:basedOn w:val="a"/>
    <w:link w:val="Char0"/>
    <w:uiPriority w:val="99"/>
    <w:unhideWhenUsed/>
    <w:rsid w:val="007A74BE"/>
    <w:pPr>
      <w:tabs>
        <w:tab w:val="center" w:pos="4153"/>
        <w:tab w:val="right" w:pos="8306"/>
      </w:tabs>
      <w:snapToGrid w:val="0"/>
      <w:jc w:val="left"/>
    </w:pPr>
    <w:rPr>
      <w:sz w:val="18"/>
      <w:szCs w:val="18"/>
    </w:rPr>
  </w:style>
  <w:style w:type="character" w:customStyle="1" w:styleId="Char0">
    <w:name w:val="页脚 Char"/>
    <w:basedOn w:val="a0"/>
    <w:link w:val="a4"/>
    <w:uiPriority w:val="99"/>
    <w:rsid w:val="007A74BE"/>
    <w:rPr>
      <w:sz w:val="18"/>
      <w:szCs w:val="18"/>
    </w:rPr>
  </w:style>
  <w:style w:type="paragraph" w:styleId="a5">
    <w:name w:val="Balloon Text"/>
    <w:basedOn w:val="a"/>
    <w:link w:val="Char1"/>
    <w:uiPriority w:val="99"/>
    <w:semiHidden/>
    <w:unhideWhenUsed/>
    <w:rsid w:val="007A74BE"/>
    <w:rPr>
      <w:sz w:val="18"/>
      <w:szCs w:val="18"/>
    </w:rPr>
  </w:style>
  <w:style w:type="character" w:customStyle="1" w:styleId="Char1">
    <w:name w:val="批注框文本 Char"/>
    <w:basedOn w:val="a0"/>
    <w:link w:val="a5"/>
    <w:uiPriority w:val="99"/>
    <w:semiHidden/>
    <w:rsid w:val="007A74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02297">
      <w:bodyDiv w:val="1"/>
      <w:marLeft w:val="0"/>
      <w:marRight w:val="0"/>
      <w:marTop w:val="0"/>
      <w:marBottom w:val="0"/>
      <w:divBdr>
        <w:top w:val="none" w:sz="0" w:space="0" w:color="auto"/>
        <w:left w:val="none" w:sz="0" w:space="0" w:color="auto"/>
        <w:bottom w:val="none" w:sz="0" w:space="0" w:color="auto"/>
        <w:right w:val="none" w:sz="0" w:space="0" w:color="auto"/>
      </w:divBdr>
      <w:divsChild>
        <w:div w:id="1204637739">
          <w:marLeft w:val="0"/>
          <w:marRight w:val="0"/>
          <w:marTop w:val="0"/>
          <w:marBottom w:val="0"/>
          <w:divBdr>
            <w:top w:val="none" w:sz="0" w:space="0" w:color="auto"/>
            <w:left w:val="none" w:sz="0" w:space="0" w:color="auto"/>
            <w:bottom w:val="none" w:sz="0" w:space="0" w:color="auto"/>
            <w:right w:val="none" w:sz="0" w:space="0" w:color="auto"/>
          </w:divBdr>
          <w:divsChild>
            <w:div w:id="8966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498</Characters>
  <Application>Microsoft Office Word</Application>
  <DocSecurity>0</DocSecurity>
  <Lines>4</Lines>
  <Paragraphs>1</Paragraphs>
  <ScaleCrop>false</ScaleCrop>
  <Company>Lenovo</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2018-04-26T07:34:00Z</dcterms:created>
  <dcterms:modified xsi:type="dcterms:W3CDTF">2018-04-26T07:34:00Z</dcterms:modified>
</cp:coreProperties>
</file>