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BB" w:rsidRPr="00C803BB" w:rsidRDefault="00C803BB" w:rsidP="00C803BB">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C803BB">
        <w:rPr>
          <w:rFonts w:ascii="微软雅黑" w:eastAsia="微软雅黑" w:hAnsi="微软雅黑" w:cs="宋体" w:hint="eastAsia"/>
          <w:color w:val="CC0000"/>
          <w:kern w:val="36"/>
          <w:sz w:val="27"/>
          <w:szCs w:val="27"/>
        </w:rPr>
        <w:t>我校党委中心组学习钟扬同志先进事迹</w:t>
      </w:r>
    </w:p>
    <w:bookmarkEnd w:id="0"/>
    <w:p w:rsidR="00C803BB" w:rsidRPr="00C803BB" w:rsidRDefault="00C803BB" w:rsidP="00C803BB">
      <w:pPr>
        <w:widowControl/>
        <w:jc w:val="right"/>
        <w:rPr>
          <w:rFonts w:ascii="微软雅黑" w:eastAsia="微软雅黑" w:hAnsi="微软雅黑" w:cs="宋体" w:hint="eastAsia"/>
          <w:color w:val="000000"/>
          <w:kern w:val="0"/>
          <w:sz w:val="20"/>
          <w:szCs w:val="20"/>
        </w:rPr>
      </w:pPr>
      <w:r w:rsidRPr="00C803BB">
        <w:rPr>
          <w:rFonts w:ascii="微软雅黑" w:eastAsia="微软雅黑" w:hAnsi="微软雅黑" w:cs="宋体" w:hint="eastAsia"/>
          <w:color w:val="000000"/>
          <w:kern w:val="0"/>
          <w:sz w:val="20"/>
          <w:szCs w:val="20"/>
        </w:rPr>
        <w:t>2018-01-04 16:06:40</w:t>
      </w:r>
    </w:p>
    <w:p w:rsidR="00C803BB" w:rsidRPr="00C803BB" w:rsidRDefault="00C803BB" w:rsidP="00C803BB">
      <w:pPr>
        <w:widowControl/>
        <w:jc w:val="left"/>
        <w:rPr>
          <w:rFonts w:ascii="微软雅黑" w:eastAsia="微软雅黑" w:hAnsi="微软雅黑" w:cs="宋体" w:hint="eastAsia"/>
          <w:color w:val="000000"/>
          <w:kern w:val="0"/>
          <w:sz w:val="20"/>
          <w:szCs w:val="20"/>
        </w:rPr>
      </w:pPr>
      <w:r w:rsidRPr="00C803BB">
        <w:rPr>
          <w:rFonts w:ascii="微软雅黑" w:eastAsia="微软雅黑" w:hAnsi="微软雅黑" w:cs="宋体" w:hint="eastAsia"/>
          <w:color w:val="000000"/>
          <w:kern w:val="0"/>
          <w:sz w:val="20"/>
          <w:szCs w:val="20"/>
        </w:rPr>
        <w:t> </w:t>
      </w:r>
    </w:p>
    <w:p w:rsidR="00C803BB" w:rsidRPr="00C803BB" w:rsidRDefault="00C803BB" w:rsidP="00C803BB">
      <w:pPr>
        <w:widowControl/>
        <w:spacing w:after="225"/>
        <w:jc w:val="center"/>
        <w:rPr>
          <w:rFonts w:ascii="微软雅黑" w:eastAsia="微软雅黑" w:hAnsi="微软雅黑" w:cs="宋体" w:hint="eastAsia"/>
          <w:color w:val="000000"/>
          <w:kern w:val="0"/>
          <w:sz w:val="20"/>
          <w:szCs w:val="20"/>
        </w:rPr>
      </w:pPr>
      <w:r w:rsidRPr="00C803BB">
        <w:rPr>
          <w:rFonts w:ascii="微软雅黑" w:eastAsia="微软雅黑" w:hAnsi="微软雅黑" w:cs="宋体"/>
          <w:noProof/>
          <w:color w:val="000000"/>
          <w:kern w:val="0"/>
          <w:sz w:val="20"/>
          <w:szCs w:val="20"/>
        </w:rPr>
        <w:drawing>
          <wp:inline distT="0" distB="0" distL="0" distR="0" wp14:anchorId="62D7D1D7" wp14:editId="0C9A0072">
            <wp:extent cx="3333750" cy="1876425"/>
            <wp:effectExtent l="0" t="0" r="0" b="9525"/>
            <wp:docPr id="1" name="图片 1" descr="http://www.shjgxx.com/uploadfile/image/20180104/123_20180104161451_13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jgxx.com/uploadfile/image/20180104/123_20180104161451_133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876425"/>
                    </a:xfrm>
                    <a:prstGeom prst="rect">
                      <a:avLst/>
                    </a:prstGeom>
                    <a:noFill/>
                    <a:ln>
                      <a:noFill/>
                    </a:ln>
                  </pic:spPr>
                </pic:pic>
              </a:graphicData>
            </a:graphic>
          </wp:inline>
        </w:drawing>
      </w:r>
    </w:p>
    <w:p w:rsidR="00C803BB" w:rsidRPr="00C803BB" w:rsidRDefault="00C803BB" w:rsidP="00C803BB">
      <w:pPr>
        <w:widowControl/>
        <w:spacing w:after="225"/>
        <w:ind w:firstLine="420"/>
        <w:jc w:val="left"/>
        <w:rPr>
          <w:rFonts w:ascii="宋体" w:eastAsia="宋体" w:hAnsi="宋体" w:cs="宋体" w:hint="eastAsia"/>
          <w:color w:val="000000"/>
          <w:kern w:val="0"/>
          <w:sz w:val="24"/>
          <w:szCs w:val="24"/>
        </w:rPr>
      </w:pPr>
      <w:r w:rsidRPr="00C803BB">
        <w:rPr>
          <w:rFonts w:ascii="宋体" w:eastAsia="宋体" w:hAnsi="宋体" w:cs="宋体" w:hint="eastAsia"/>
          <w:color w:val="000000"/>
          <w:kern w:val="0"/>
          <w:sz w:val="27"/>
          <w:szCs w:val="27"/>
        </w:rPr>
        <w:t>五十三载春华秋实，自发援藏、科研报国，为国家悉心培育专业栋梁，著名植物学家、复旦大学研究生院院长、生命科学学院教授钟扬同志的感人事迹在社会上广为传颂。1月2日上午，我校党委中心组专题学习钟扬同志先进事迹，并观看视频短片《播种未来》和《叩击：钟扬一颗种子的心》。党委中心组成员出席了此次会议，党委副书记（主持工作）何光主持会议。</w:t>
      </w:r>
    </w:p>
    <w:p w:rsidR="00C803BB" w:rsidRPr="00C803BB" w:rsidRDefault="00C803BB" w:rsidP="00C803BB">
      <w:pPr>
        <w:widowControl/>
        <w:spacing w:after="225"/>
        <w:ind w:firstLine="420"/>
        <w:jc w:val="left"/>
        <w:rPr>
          <w:rFonts w:ascii="宋体" w:eastAsia="宋体" w:hAnsi="宋体" w:cs="宋体"/>
          <w:color w:val="000000"/>
          <w:kern w:val="0"/>
          <w:sz w:val="24"/>
          <w:szCs w:val="24"/>
        </w:rPr>
      </w:pPr>
      <w:r w:rsidRPr="00C803BB">
        <w:rPr>
          <w:rFonts w:ascii="宋体" w:eastAsia="宋体" w:hAnsi="宋体" w:cs="宋体"/>
          <w:color w:val="000000"/>
          <w:kern w:val="0"/>
          <w:sz w:val="24"/>
          <w:szCs w:val="24"/>
        </w:rPr>
        <w:t>                                         </w:t>
      </w:r>
      <w:r w:rsidRPr="00C803BB">
        <w:rPr>
          <w:rFonts w:ascii="宋体" w:eastAsia="宋体" w:hAnsi="宋体" w:cs="宋体"/>
          <w:noProof/>
          <w:color w:val="000000"/>
          <w:kern w:val="0"/>
          <w:sz w:val="24"/>
          <w:szCs w:val="24"/>
        </w:rPr>
        <w:drawing>
          <wp:inline distT="0" distB="0" distL="0" distR="0" wp14:anchorId="1FC88A62" wp14:editId="6B71A3A5">
            <wp:extent cx="2857500" cy="1905000"/>
            <wp:effectExtent l="0" t="0" r="0" b="0"/>
            <wp:docPr id="2" name="图片 2" descr="http://www.shjgxx.com/uploadfile/image/20180104/32_20180104160755_51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jgxx.com/uploadfile/image/20180104/32_20180104160755_518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C803BB" w:rsidRPr="00C803BB" w:rsidRDefault="00C803BB" w:rsidP="00C803BB">
      <w:pPr>
        <w:widowControl/>
        <w:spacing w:after="225"/>
        <w:ind w:firstLine="560"/>
        <w:jc w:val="left"/>
        <w:rPr>
          <w:rFonts w:ascii="宋体" w:eastAsia="宋体" w:hAnsi="宋体" w:cs="宋体"/>
          <w:color w:val="000000"/>
          <w:kern w:val="0"/>
          <w:sz w:val="24"/>
          <w:szCs w:val="24"/>
        </w:rPr>
      </w:pPr>
      <w:r w:rsidRPr="00C803BB">
        <w:rPr>
          <w:rFonts w:ascii="宋体" w:eastAsia="宋体" w:hAnsi="宋体" w:cs="宋体" w:hint="eastAsia"/>
          <w:color w:val="000000"/>
          <w:kern w:val="0"/>
          <w:sz w:val="27"/>
          <w:szCs w:val="27"/>
        </w:rPr>
        <w:lastRenderedPageBreak/>
        <w:t>会上，党委副书记（主持工作）何光首先传达了上海城建职业学院褚敏书记在党委中心组学习会上的重要讲话精神，并对钟扬同志的先进事迹作了简要介绍，他表示钟扬同志作为杰出的植物学家和教育工作者，他“爱国家”、“爱学校”、“爱学生”、“爱家人”，把梦想的种子播撒在希望的田野上，其高尚的道德情操和纯粹的人格品质值得广大教职工学习，要做像钟扬同志一样有风骨、有情怀、有责任、有担当的教育工作者。</w:t>
      </w:r>
    </w:p>
    <w:p w:rsidR="00C803BB" w:rsidRPr="00C803BB" w:rsidRDefault="00C803BB" w:rsidP="00C803BB">
      <w:pPr>
        <w:widowControl/>
        <w:spacing w:after="225"/>
        <w:ind w:firstLine="560"/>
        <w:jc w:val="left"/>
        <w:rPr>
          <w:rFonts w:ascii="宋体" w:eastAsia="宋体" w:hAnsi="宋体" w:cs="宋体"/>
          <w:color w:val="000000"/>
          <w:kern w:val="0"/>
          <w:sz w:val="24"/>
          <w:szCs w:val="24"/>
        </w:rPr>
      </w:pPr>
      <w:r w:rsidRPr="00C803BB">
        <w:rPr>
          <w:rFonts w:ascii="宋体" w:eastAsia="宋体" w:hAnsi="宋体" w:cs="宋体"/>
          <w:color w:val="000000"/>
          <w:kern w:val="0"/>
          <w:sz w:val="24"/>
          <w:szCs w:val="24"/>
        </w:rPr>
        <w:t>                                      </w:t>
      </w:r>
      <w:r w:rsidRPr="00C803BB">
        <w:rPr>
          <w:rFonts w:ascii="宋体" w:eastAsia="宋体" w:hAnsi="宋体" w:cs="宋体"/>
          <w:noProof/>
          <w:color w:val="000000"/>
          <w:kern w:val="0"/>
          <w:sz w:val="24"/>
          <w:szCs w:val="24"/>
        </w:rPr>
        <w:drawing>
          <wp:inline distT="0" distB="0" distL="0" distR="0" wp14:anchorId="007847BA" wp14:editId="21644A1E">
            <wp:extent cx="2857500" cy="1905000"/>
            <wp:effectExtent l="0" t="0" r="0" b="0"/>
            <wp:docPr id="3" name="图片 3" descr="http://www.shjgxx.com/uploadfile/image/20180104/33_20180104160830_24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jgxx.com/uploadfile/image/20180104/33_20180104160830_24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C803BB" w:rsidRPr="00C803BB" w:rsidRDefault="00C803BB" w:rsidP="00C803BB">
      <w:pPr>
        <w:widowControl/>
        <w:spacing w:after="225"/>
        <w:ind w:firstLine="560"/>
        <w:jc w:val="left"/>
        <w:rPr>
          <w:rFonts w:ascii="宋体" w:eastAsia="宋体" w:hAnsi="宋体" w:cs="宋体"/>
          <w:color w:val="000000"/>
          <w:kern w:val="0"/>
          <w:sz w:val="24"/>
          <w:szCs w:val="24"/>
        </w:rPr>
      </w:pPr>
      <w:r w:rsidRPr="00C803BB">
        <w:rPr>
          <w:rFonts w:ascii="宋体" w:eastAsia="宋体" w:hAnsi="宋体" w:cs="宋体" w:hint="eastAsia"/>
          <w:color w:val="000000"/>
          <w:kern w:val="0"/>
          <w:sz w:val="27"/>
          <w:szCs w:val="27"/>
        </w:rPr>
        <w:t>在观看完钟扬同志的视频短片后，校长杨秀方在发言中表示，钟扬同志作为援藏的教育工作者，他把自己的科研梦想传播到远方。她认为，其一，领导干部应该以钟扬同志为榜样，把物质条件看淡，做好学校的“关键少数”，不断提高党性，树立更高的理想；其二，在个人和集体的取舍问题上，要有大局意识和奉献精神，面对困难积极克服应对；其三，作为教育工作者，要努力提升学生的幸福感，要让学生学到更多的知识和技能，让学生学会如何做人，在有限的工作时间里为学校的发展创造出更多的可能，为学校的未来创造出更多的价值。</w:t>
      </w:r>
    </w:p>
    <w:p w:rsidR="00C803BB" w:rsidRPr="00C803BB" w:rsidRDefault="00C803BB" w:rsidP="00C803BB">
      <w:pPr>
        <w:widowControl/>
        <w:spacing w:after="225"/>
        <w:ind w:firstLine="560"/>
        <w:jc w:val="left"/>
        <w:rPr>
          <w:rFonts w:ascii="宋体" w:eastAsia="宋体" w:hAnsi="宋体" w:cs="宋体"/>
          <w:color w:val="000000"/>
          <w:kern w:val="0"/>
          <w:sz w:val="24"/>
          <w:szCs w:val="24"/>
        </w:rPr>
      </w:pPr>
      <w:r w:rsidRPr="00C803BB">
        <w:rPr>
          <w:rFonts w:ascii="宋体" w:eastAsia="宋体" w:hAnsi="宋体" w:cs="宋体" w:hint="eastAsia"/>
          <w:color w:val="000000"/>
          <w:kern w:val="0"/>
          <w:sz w:val="27"/>
          <w:szCs w:val="27"/>
        </w:rPr>
        <w:lastRenderedPageBreak/>
        <w:t>副校长周学军、副校长张永辉、党委委员朱蕾等也结合自身实际分别作了交流发言，纷纷表示被钟扬同志的感人事迹深深打动，要学习钟扬同志潜心育人、甘愿奉献的精神。</w:t>
      </w:r>
    </w:p>
    <w:p w:rsidR="00C803BB" w:rsidRPr="00C803BB" w:rsidRDefault="00C803BB" w:rsidP="00C803BB">
      <w:pPr>
        <w:widowControl/>
        <w:spacing w:after="225"/>
        <w:ind w:firstLine="560"/>
        <w:jc w:val="left"/>
        <w:rPr>
          <w:rFonts w:ascii="宋体" w:eastAsia="宋体" w:hAnsi="宋体" w:cs="宋体"/>
          <w:color w:val="000000"/>
          <w:kern w:val="0"/>
          <w:sz w:val="24"/>
          <w:szCs w:val="24"/>
        </w:rPr>
      </w:pPr>
      <w:r w:rsidRPr="00C803BB">
        <w:rPr>
          <w:rFonts w:ascii="宋体" w:eastAsia="宋体" w:hAnsi="宋体" w:cs="宋体" w:hint="eastAsia"/>
          <w:color w:val="000000"/>
          <w:kern w:val="0"/>
          <w:sz w:val="27"/>
          <w:szCs w:val="27"/>
        </w:rPr>
        <w:t>会议对钟扬同志的事迹和精神给予充分肯定与高度评价。何书记在总结中指出，领导班子成员要将学习钟扬同志先进事迹与贯彻落实党的十九大精神紧密结合，在工作上统一思想、团结一致、凝心聚力，即使面对再大的困难、挑战和矛盾，也要齐心协力解决好，立足实践、立足岗位、立足学习，努力成为让上级领导放心、教职工信任的领导干部队伍，发挥好党员的先锋模范带头作用，为学校争做职业教育的排头兵提供政治保证。</w:t>
      </w:r>
    </w:p>
    <w:p w:rsidR="00743B54" w:rsidRPr="00C803BB" w:rsidRDefault="00743B54"/>
    <w:sectPr w:rsidR="00743B54" w:rsidRPr="00C803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66E" w:rsidRDefault="00D8666E" w:rsidP="00C803BB">
      <w:r>
        <w:separator/>
      </w:r>
    </w:p>
  </w:endnote>
  <w:endnote w:type="continuationSeparator" w:id="0">
    <w:p w:rsidR="00D8666E" w:rsidRDefault="00D8666E" w:rsidP="00C8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66E" w:rsidRDefault="00D8666E" w:rsidP="00C803BB">
      <w:r>
        <w:separator/>
      </w:r>
    </w:p>
  </w:footnote>
  <w:footnote w:type="continuationSeparator" w:id="0">
    <w:p w:rsidR="00D8666E" w:rsidRDefault="00D8666E" w:rsidP="00C80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59"/>
    <w:rsid w:val="00210659"/>
    <w:rsid w:val="00743B54"/>
    <w:rsid w:val="00C803BB"/>
    <w:rsid w:val="00D8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3BB"/>
    <w:rPr>
      <w:sz w:val="18"/>
      <w:szCs w:val="18"/>
    </w:rPr>
  </w:style>
  <w:style w:type="paragraph" w:styleId="a4">
    <w:name w:val="footer"/>
    <w:basedOn w:val="a"/>
    <w:link w:val="Char0"/>
    <w:uiPriority w:val="99"/>
    <w:unhideWhenUsed/>
    <w:rsid w:val="00C803BB"/>
    <w:pPr>
      <w:tabs>
        <w:tab w:val="center" w:pos="4153"/>
        <w:tab w:val="right" w:pos="8306"/>
      </w:tabs>
      <w:snapToGrid w:val="0"/>
      <w:jc w:val="left"/>
    </w:pPr>
    <w:rPr>
      <w:sz w:val="18"/>
      <w:szCs w:val="18"/>
    </w:rPr>
  </w:style>
  <w:style w:type="character" w:customStyle="1" w:styleId="Char0">
    <w:name w:val="页脚 Char"/>
    <w:basedOn w:val="a0"/>
    <w:link w:val="a4"/>
    <w:uiPriority w:val="99"/>
    <w:rsid w:val="00C803BB"/>
    <w:rPr>
      <w:sz w:val="18"/>
      <w:szCs w:val="18"/>
    </w:rPr>
  </w:style>
  <w:style w:type="paragraph" w:styleId="a5">
    <w:name w:val="Balloon Text"/>
    <w:basedOn w:val="a"/>
    <w:link w:val="Char1"/>
    <w:uiPriority w:val="99"/>
    <w:semiHidden/>
    <w:unhideWhenUsed/>
    <w:rsid w:val="00C803BB"/>
    <w:rPr>
      <w:sz w:val="18"/>
      <w:szCs w:val="18"/>
    </w:rPr>
  </w:style>
  <w:style w:type="character" w:customStyle="1" w:styleId="Char1">
    <w:name w:val="批注框文本 Char"/>
    <w:basedOn w:val="a0"/>
    <w:link w:val="a5"/>
    <w:uiPriority w:val="99"/>
    <w:semiHidden/>
    <w:rsid w:val="00C803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3BB"/>
    <w:rPr>
      <w:sz w:val="18"/>
      <w:szCs w:val="18"/>
    </w:rPr>
  </w:style>
  <w:style w:type="paragraph" w:styleId="a4">
    <w:name w:val="footer"/>
    <w:basedOn w:val="a"/>
    <w:link w:val="Char0"/>
    <w:uiPriority w:val="99"/>
    <w:unhideWhenUsed/>
    <w:rsid w:val="00C803BB"/>
    <w:pPr>
      <w:tabs>
        <w:tab w:val="center" w:pos="4153"/>
        <w:tab w:val="right" w:pos="8306"/>
      </w:tabs>
      <w:snapToGrid w:val="0"/>
      <w:jc w:val="left"/>
    </w:pPr>
    <w:rPr>
      <w:sz w:val="18"/>
      <w:szCs w:val="18"/>
    </w:rPr>
  </w:style>
  <w:style w:type="character" w:customStyle="1" w:styleId="Char0">
    <w:name w:val="页脚 Char"/>
    <w:basedOn w:val="a0"/>
    <w:link w:val="a4"/>
    <w:uiPriority w:val="99"/>
    <w:rsid w:val="00C803BB"/>
    <w:rPr>
      <w:sz w:val="18"/>
      <w:szCs w:val="18"/>
    </w:rPr>
  </w:style>
  <w:style w:type="paragraph" w:styleId="a5">
    <w:name w:val="Balloon Text"/>
    <w:basedOn w:val="a"/>
    <w:link w:val="Char1"/>
    <w:uiPriority w:val="99"/>
    <w:semiHidden/>
    <w:unhideWhenUsed/>
    <w:rsid w:val="00C803BB"/>
    <w:rPr>
      <w:sz w:val="18"/>
      <w:szCs w:val="18"/>
    </w:rPr>
  </w:style>
  <w:style w:type="character" w:customStyle="1" w:styleId="Char1">
    <w:name w:val="批注框文本 Char"/>
    <w:basedOn w:val="a0"/>
    <w:link w:val="a5"/>
    <w:uiPriority w:val="99"/>
    <w:semiHidden/>
    <w:rsid w:val="00C803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4927">
      <w:bodyDiv w:val="1"/>
      <w:marLeft w:val="0"/>
      <w:marRight w:val="0"/>
      <w:marTop w:val="0"/>
      <w:marBottom w:val="0"/>
      <w:divBdr>
        <w:top w:val="none" w:sz="0" w:space="0" w:color="auto"/>
        <w:left w:val="none" w:sz="0" w:space="0" w:color="auto"/>
        <w:bottom w:val="none" w:sz="0" w:space="0" w:color="auto"/>
        <w:right w:val="none" w:sz="0" w:space="0" w:color="auto"/>
      </w:divBdr>
      <w:divsChild>
        <w:div w:id="1390105572">
          <w:marLeft w:val="0"/>
          <w:marRight w:val="0"/>
          <w:marTop w:val="0"/>
          <w:marBottom w:val="0"/>
          <w:divBdr>
            <w:top w:val="none" w:sz="0" w:space="0" w:color="auto"/>
            <w:left w:val="none" w:sz="0" w:space="0" w:color="auto"/>
            <w:bottom w:val="none" w:sz="0" w:space="0" w:color="auto"/>
            <w:right w:val="none" w:sz="0" w:space="0" w:color="auto"/>
          </w:divBdr>
          <w:divsChild>
            <w:div w:id="1724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06">
      <w:bodyDiv w:val="1"/>
      <w:marLeft w:val="0"/>
      <w:marRight w:val="0"/>
      <w:marTop w:val="0"/>
      <w:marBottom w:val="0"/>
      <w:divBdr>
        <w:top w:val="none" w:sz="0" w:space="0" w:color="auto"/>
        <w:left w:val="none" w:sz="0" w:space="0" w:color="auto"/>
        <w:bottom w:val="none" w:sz="0" w:space="0" w:color="auto"/>
        <w:right w:val="none" w:sz="0" w:space="0" w:color="auto"/>
      </w:divBdr>
      <w:divsChild>
        <w:div w:id="807893137">
          <w:marLeft w:val="0"/>
          <w:marRight w:val="0"/>
          <w:marTop w:val="0"/>
          <w:marBottom w:val="0"/>
          <w:divBdr>
            <w:top w:val="none" w:sz="0" w:space="0" w:color="auto"/>
            <w:left w:val="none" w:sz="0" w:space="0" w:color="auto"/>
            <w:bottom w:val="none" w:sz="0" w:space="0" w:color="auto"/>
            <w:right w:val="none" w:sz="0" w:space="0" w:color="auto"/>
          </w:divBdr>
          <w:divsChild>
            <w:div w:id="8036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843</Characters>
  <Application>Microsoft Office Word</Application>
  <DocSecurity>0</DocSecurity>
  <Lines>7</Lines>
  <Paragraphs>1</Paragraphs>
  <ScaleCrop>false</ScaleCrop>
  <Company>Lenovo</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2018-04-26T08:34:00Z</dcterms:created>
  <dcterms:modified xsi:type="dcterms:W3CDTF">2018-04-26T08:35:00Z</dcterms:modified>
</cp:coreProperties>
</file>